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FEA" w:rsidRDefault="009F1FEA" w:rsidP="00730B93">
      <w:pPr>
        <w:spacing w:before="60" w:after="60" w:line="276" w:lineRule="auto"/>
        <w:jc w:val="right"/>
      </w:pPr>
      <w:r w:rsidRPr="009F1FEA">
        <w:t xml:space="preserve">Príloha č. </w:t>
      </w:r>
      <w:bookmarkStart w:id="0" w:name="_GoBack"/>
      <w:r>
        <w:t>19</w:t>
      </w:r>
      <w:bookmarkEnd w:id="0"/>
      <w:r w:rsidRPr="009F1FEA">
        <w:t xml:space="preserve"> </w:t>
      </w:r>
      <w:proofErr w:type="spellStart"/>
      <w:r w:rsidRPr="009F1FEA">
        <w:t>PpP</w:t>
      </w:r>
      <w:proofErr w:type="spellEnd"/>
      <w:r w:rsidRPr="009F1FEA">
        <w:t xml:space="preserve"> DOP a</w:t>
      </w:r>
      <w:r w:rsidR="001D6807">
        <w:t> </w:t>
      </w:r>
      <w:r w:rsidRPr="009F1FEA">
        <w:t>NP pre PO5 a</w:t>
      </w:r>
      <w:r w:rsidR="001D6807">
        <w:t> </w:t>
      </w:r>
      <w:r w:rsidRPr="009F1FEA">
        <w:t>PO8</w:t>
      </w:r>
    </w:p>
    <w:p w:rsidR="001D6807" w:rsidRDefault="001D6807" w:rsidP="00730B93">
      <w:pPr>
        <w:spacing w:before="60" w:after="60" w:line="276" w:lineRule="auto"/>
        <w:jc w:val="both"/>
      </w:pPr>
    </w:p>
    <w:p w:rsidR="009F1FEA" w:rsidRPr="001D6807" w:rsidRDefault="009F1FEA" w:rsidP="00730B93">
      <w:pPr>
        <w:spacing w:before="60" w:after="60" w:line="276" w:lineRule="auto"/>
        <w:jc w:val="center"/>
        <w:rPr>
          <w:b/>
          <w:sz w:val="30"/>
          <w:szCs w:val="30"/>
        </w:rPr>
      </w:pPr>
      <w:r w:rsidRPr="001D6807">
        <w:rPr>
          <w:b/>
          <w:sz w:val="30"/>
          <w:szCs w:val="30"/>
        </w:rPr>
        <w:t>INFORMÁCIA</w:t>
      </w:r>
    </w:p>
    <w:p w:rsidR="009F1FEA" w:rsidRPr="001D6807" w:rsidRDefault="009F1FEA" w:rsidP="00730B93">
      <w:pPr>
        <w:spacing w:before="60" w:after="60" w:line="276" w:lineRule="auto"/>
        <w:jc w:val="center"/>
        <w:rPr>
          <w:b/>
          <w:sz w:val="30"/>
          <w:szCs w:val="30"/>
        </w:rPr>
      </w:pPr>
      <w:r w:rsidRPr="001D6807">
        <w:rPr>
          <w:b/>
          <w:sz w:val="30"/>
          <w:szCs w:val="30"/>
        </w:rPr>
        <w:t>SPROSTREDKOVATEĽSKÉHO ORGÁNU</w:t>
      </w:r>
    </w:p>
    <w:p w:rsidR="009F1FEA" w:rsidRPr="001D6807" w:rsidRDefault="001D6807" w:rsidP="00730B93">
      <w:pPr>
        <w:spacing w:before="60" w:after="60" w:line="276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K </w:t>
      </w:r>
      <w:r w:rsidR="009F1FEA" w:rsidRPr="001D6807">
        <w:rPr>
          <w:b/>
          <w:sz w:val="30"/>
          <w:szCs w:val="30"/>
        </w:rPr>
        <w:t>OPRÁVNENOSTI VÝDAVKOV NÁRODNÝCH PROJEKTOV</w:t>
      </w:r>
    </w:p>
    <w:p w:rsidR="009F1FEA" w:rsidRDefault="009F1FEA" w:rsidP="00730B93">
      <w:pPr>
        <w:spacing w:before="60" w:after="60" w:line="276" w:lineRule="auto"/>
        <w:jc w:val="center"/>
        <w:rPr>
          <w:b/>
          <w:sz w:val="30"/>
          <w:szCs w:val="30"/>
        </w:rPr>
      </w:pPr>
      <w:r w:rsidRPr="001D6807">
        <w:rPr>
          <w:b/>
          <w:sz w:val="30"/>
          <w:szCs w:val="30"/>
        </w:rPr>
        <w:t>POČAS OBDOBIA PANDÉMIE COVID-19</w:t>
      </w:r>
    </w:p>
    <w:p w:rsidR="001D6807" w:rsidRPr="001D6807" w:rsidRDefault="001D6807" w:rsidP="00730B93">
      <w:pPr>
        <w:spacing w:before="60" w:after="60" w:line="276" w:lineRule="auto"/>
        <w:jc w:val="both"/>
      </w:pPr>
    </w:p>
    <w:p w:rsidR="009F1FEA" w:rsidRDefault="009F1FEA" w:rsidP="00730B93">
      <w:pPr>
        <w:spacing w:before="60" w:after="60" w:line="276" w:lineRule="auto"/>
        <w:jc w:val="both"/>
      </w:pPr>
      <w:r>
        <w:t>Ministerstvo vnútra SR ako Sprostredkovateľský orgán pre prioritné osi č. 5 a 6 (ďalej len „SO“) posúdilo vzhľadom na krízovú</w:t>
      </w:r>
      <w:r w:rsidR="001D6807">
        <w:rPr>
          <w:rStyle w:val="Odkaznapoznmkupodiarou"/>
        </w:rPr>
        <w:footnoteReference w:id="1"/>
      </w:r>
      <w:r>
        <w:t xml:space="preserve"> situáciu súvisiacu s</w:t>
      </w:r>
      <w:r w:rsidR="001D6807">
        <w:t> </w:t>
      </w:r>
      <w:r>
        <w:t xml:space="preserve">pandémiou ochorenia COVID-19 </w:t>
      </w:r>
      <w:r w:rsidRPr="001D6807">
        <w:rPr>
          <w:b/>
        </w:rPr>
        <w:t>oprávnenosť</w:t>
      </w:r>
      <w:r>
        <w:t>:</w:t>
      </w:r>
    </w:p>
    <w:p w:rsidR="009F1FEA" w:rsidRDefault="009F1FEA" w:rsidP="00730B93">
      <w:pPr>
        <w:pStyle w:val="Odsekzoznamu"/>
        <w:numPr>
          <w:ilvl w:val="0"/>
          <w:numId w:val="1"/>
        </w:numPr>
        <w:spacing w:before="60" w:after="60" w:line="276" w:lineRule="auto"/>
        <w:jc w:val="both"/>
      </w:pPr>
      <w:r>
        <w:t xml:space="preserve">vykonávania činností </w:t>
      </w:r>
      <w:proofErr w:type="spellStart"/>
      <w:r>
        <w:t>inkluzívneho</w:t>
      </w:r>
      <w:proofErr w:type="spellEnd"/>
      <w:r>
        <w:t xml:space="preserve"> tímu v</w:t>
      </w:r>
      <w:r w:rsidR="001D6807">
        <w:t> </w:t>
      </w:r>
      <w:r>
        <w:t>rámci Národného projektu „</w:t>
      </w:r>
      <w:r w:rsidRPr="001D6807">
        <w:rPr>
          <w:b/>
        </w:rPr>
        <w:t xml:space="preserve">Podpora </w:t>
      </w:r>
      <w:proofErr w:type="spellStart"/>
      <w:r w:rsidRPr="001D6807">
        <w:rPr>
          <w:b/>
        </w:rPr>
        <w:t>predprimárneho</w:t>
      </w:r>
      <w:proofErr w:type="spellEnd"/>
      <w:r w:rsidRPr="001D6807">
        <w:rPr>
          <w:b/>
        </w:rPr>
        <w:t xml:space="preserve"> vzdelávania detí z</w:t>
      </w:r>
      <w:r w:rsidR="001D6807" w:rsidRPr="001D6807">
        <w:rPr>
          <w:b/>
        </w:rPr>
        <w:t> </w:t>
      </w:r>
      <w:r w:rsidRPr="001D6807">
        <w:rPr>
          <w:b/>
        </w:rPr>
        <w:t>marginalizovaných rómskych komunít I.</w:t>
      </w:r>
      <w:r>
        <w:t>“ (ďalej len „NP PRIM I.“)</w:t>
      </w:r>
    </w:p>
    <w:p w:rsidR="009F1FEA" w:rsidRDefault="009F1FEA" w:rsidP="00730B93">
      <w:pPr>
        <w:pStyle w:val="Odsekzoznamu"/>
        <w:numPr>
          <w:ilvl w:val="0"/>
          <w:numId w:val="1"/>
        </w:numPr>
        <w:spacing w:before="60" w:after="60" w:line="276" w:lineRule="auto"/>
        <w:jc w:val="both"/>
      </w:pPr>
      <w:r>
        <w:t xml:space="preserve">vykonávania činností </w:t>
      </w:r>
      <w:proofErr w:type="spellStart"/>
      <w:r>
        <w:t>inkluzívneho</w:t>
      </w:r>
      <w:proofErr w:type="spellEnd"/>
      <w:r>
        <w:t xml:space="preserve"> tímu v</w:t>
      </w:r>
      <w:r w:rsidR="001D6807">
        <w:t> </w:t>
      </w:r>
      <w:r>
        <w:t>rámci Národného projektu „</w:t>
      </w:r>
      <w:r w:rsidRPr="001D6807">
        <w:rPr>
          <w:b/>
        </w:rPr>
        <w:t xml:space="preserve">Podpora </w:t>
      </w:r>
      <w:proofErr w:type="spellStart"/>
      <w:r w:rsidRPr="001D6807">
        <w:rPr>
          <w:b/>
        </w:rPr>
        <w:t>predprimárneho</w:t>
      </w:r>
      <w:proofErr w:type="spellEnd"/>
      <w:r w:rsidRPr="001D6807">
        <w:rPr>
          <w:b/>
        </w:rPr>
        <w:t xml:space="preserve"> vzdelávania detí z</w:t>
      </w:r>
      <w:r w:rsidR="001D6807">
        <w:rPr>
          <w:b/>
        </w:rPr>
        <w:t> </w:t>
      </w:r>
      <w:r w:rsidRPr="001D6807">
        <w:rPr>
          <w:b/>
        </w:rPr>
        <w:t>marginalizovaných rómskych komunít II.</w:t>
      </w:r>
      <w:r>
        <w:t>“ (ďalej len „NP PRIM II.“)</w:t>
      </w:r>
    </w:p>
    <w:p w:rsidR="009F1FEA" w:rsidRDefault="009F1FEA" w:rsidP="00730B93">
      <w:pPr>
        <w:pStyle w:val="Odsekzoznamu"/>
        <w:numPr>
          <w:ilvl w:val="0"/>
          <w:numId w:val="1"/>
        </w:numPr>
        <w:spacing w:before="60" w:after="60" w:line="276" w:lineRule="auto"/>
        <w:jc w:val="both"/>
      </w:pPr>
      <w:r>
        <w:t>poskytovania sociálnych služieb v</w:t>
      </w:r>
      <w:r w:rsidR="001D6807">
        <w:t> </w:t>
      </w:r>
      <w:r>
        <w:t>rámci NP „</w:t>
      </w:r>
      <w:r w:rsidRPr="001D6807">
        <w:rPr>
          <w:b/>
        </w:rPr>
        <w:t>Komunitné služby v</w:t>
      </w:r>
      <w:r w:rsidR="001D6807">
        <w:rPr>
          <w:b/>
        </w:rPr>
        <w:t> </w:t>
      </w:r>
      <w:r w:rsidRPr="001D6807">
        <w:rPr>
          <w:b/>
        </w:rPr>
        <w:t>mestách a</w:t>
      </w:r>
      <w:r w:rsidR="001D6807">
        <w:rPr>
          <w:b/>
        </w:rPr>
        <w:t> </w:t>
      </w:r>
      <w:r w:rsidRPr="001D6807">
        <w:rPr>
          <w:b/>
        </w:rPr>
        <w:t>obciach s</w:t>
      </w:r>
      <w:r w:rsidR="001D6807">
        <w:rPr>
          <w:b/>
        </w:rPr>
        <w:t> </w:t>
      </w:r>
      <w:r w:rsidRPr="001D6807">
        <w:rPr>
          <w:b/>
        </w:rPr>
        <w:t>prítomnosťou marginalizovaných rómskych komunít – II. Fáza</w:t>
      </w:r>
      <w:r>
        <w:t>“ (ďalej len „NP KS II</w:t>
      </w:r>
      <w:r w:rsidR="001D6807">
        <w:t>.</w:t>
      </w:r>
      <w:r>
        <w:t>“)</w:t>
      </w:r>
    </w:p>
    <w:p w:rsidR="00B831EE" w:rsidRDefault="00B831EE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9F1FEA" w:rsidRPr="001D6807" w:rsidRDefault="009F1FEA" w:rsidP="00730B93">
      <w:pPr>
        <w:spacing w:before="60" w:after="60" w:line="276" w:lineRule="auto"/>
        <w:jc w:val="center"/>
        <w:rPr>
          <w:b/>
          <w:u w:val="single"/>
        </w:rPr>
      </w:pPr>
      <w:r w:rsidRPr="001D6807">
        <w:rPr>
          <w:b/>
          <w:u w:val="single"/>
        </w:rPr>
        <w:lastRenderedPageBreak/>
        <w:t>NP PRIM I.</w:t>
      </w:r>
    </w:p>
    <w:p w:rsidR="001D6807" w:rsidRDefault="001D6807" w:rsidP="00730B93">
      <w:pPr>
        <w:spacing w:before="60" w:after="60" w:line="276" w:lineRule="auto"/>
        <w:jc w:val="both"/>
      </w:pPr>
    </w:p>
    <w:p w:rsidR="009F1FEA" w:rsidRDefault="009F1FEA" w:rsidP="00730B93">
      <w:pPr>
        <w:spacing w:before="60" w:after="60" w:line="276" w:lineRule="auto"/>
        <w:jc w:val="both"/>
      </w:pPr>
      <w:r>
        <w:t>SO v</w:t>
      </w:r>
      <w:r w:rsidR="001D6807">
        <w:t> </w:t>
      </w:r>
      <w:r>
        <w:t>súlade s</w:t>
      </w:r>
      <w:r w:rsidR="001D6807">
        <w:t> </w:t>
      </w:r>
      <w:r>
        <w:t>usmerneniami Ministerstva školstva, vedy, výskumu a</w:t>
      </w:r>
      <w:r w:rsidR="001D6807">
        <w:t> </w:t>
      </w:r>
      <w:r>
        <w:t>športu SR k</w:t>
      </w:r>
      <w:r w:rsidR="001D6807">
        <w:t> </w:t>
      </w:r>
      <w:r>
        <w:t xml:space="preserve">vzdelávaniu počas krízovej situácie spôsobenej </w:t>
      </w:r>
      <w:proofErr w:type="spellStart"/>
      <w:r>
        <w:t>koronavírusom</w:t>
      </w:r>
      <w:proofErr w:type="spellEnd"/>
      <w:r>
        <w:t xml:space="preserve"> ako aj v</w:t>
      </w:r>
      <w:r w:rsidR="001D6807">
        <w:t> </w:t>
      </w:r>
      <w:r>
        <w:t>súla</w:t>
      </w:r>
      <w:r w:rsidR="001D6807">
        <w:t xml:space="preserve">de so schválenými a na </w:t>
      </w:r>
      <w:r>
        <w:t>základe COVID pandémie modifikovanými Delegovanými aktami Európskej komisie k</w:t>
      </w:r>
      <w:r w:rsidR="001D6807">
        <w:t> </w:t>
      </w:r>
      <w:r>
        <w:t>uplatňovaniu Štandardných stupníc jednotkových nákladov pedagogických asistentov a</w:t>
      </w:r>
      <w:r w:rsidR="001D6807">
        <w:t> </w:t>
      </w:r>
      <w:r>
        <w:t xml:space="preserve">členov </w:t>
      </w:r>
      <w:proofErr w:type="spellStart"/>
      <w:r>
        <w:t>inkluzívnych</w:t>
      </w:r>
      <w:proofErr w:type="spellEnd"/>
      <w:r>
        <w:t xml:space="preserve"> tímov v</w:t>
      </w:r>
      <w:r w:rsidR="001D6807">
        <w:t> </w:t>
      </w:r>
      <w:r>
        <w:t>národných projektoch financovaných v</w:t>
      </w:r>
      <w:r w:rsidR="001D6807">
        <w:t> </w:t>
      </w:r>
      <w:r>
        <w:t>rámci prioritnej osi č. 1 OP ĽZ informuje, že v</w:t>
      </w:r>
      <w:r w:rsidR="001D6807">
        <w:t> </w:t>
      </w:r>
      <w:r>
        <w:t>rámci NP PRIM I. sa aplikujú nižšie uvedené pravidlá oprávnenosti výdavkov.</w:t>
      </w:r>
    </w:p>
    <w:p w:rsidR="00B831EE" w:rsidRDefault="00B831EE" w:rsidP="00730B93">
      <w:pPr>
        <w:spacing w:before="60" w:after="60" w:line="276" w:lineRule="auto"/>
        <w:jc w:val="both"/>
        <w:rPr>
          <w:u w:val="single"/>
        </w:rPr>
      </w:pPr>
    </w:p>
    <w:p w:rsidR="009F1FEA" w:rsidRPr="001D6807" w:rsidRDefault="009F1FEA" w:rsidP="00730B93">
      <w:pPr>
        <w:spacing w:before="60" w:after="60" w:line="276" w:lineRule="auto"/>
        <w:jc w:val="both"/>
        <w:rPr>
          <w:u w:val="single"/>
        </w:rPr>
      </w:pPr>
      <w:r w:rsidRPr="001D6807">
        <w:rPr>
          <w:u w:val="single"/>
        </w:rPr>
        <w:t xml:space="preserve">Vykázanie činnosti a oprávnenosti aktivít </w:t>
      </w:r>
      <w:proofErr w:type="spellStart"/>
      <w:r w:rsidRPr="001D6807">
        <w:rPr>
          <w:u w:val="single"/>
        </w:rPr>
        <w:t>inkluzívneho</w:t>
      </w:r>
      <w:proofErr w:type="spellEnd"/>
      <w:r w:rsidRPr="001D6807">
        <w:rPr>
          <w:u w:val="single"/>
        </w:rPr>
        <w:t xml:space="preserve"> tímu:</w:t>
      </w:r>
    </w:p>
    <w:p w:rsidR="009F1FEA" w:rsidRDefault="009F1FEA" w:rsidP="00730B93">
      <w:pPr>
        <w:spacing w:before="60" w:after="60" w:line="276" w:lineRule="auto"/>
        <w:jc w:val="both"/>
      </w:pPr>
      <w:r>
        <w:t>V</w:t>
      </w:r>
      <w:r w:rsidR="001D6807">
        <w:t> </w:t>
      </w:r>
      <w:r>
        <w:t xml:space="preserve">zmysle popisu NP PRIM I. </w:t>
      </w:r>
      <w:proofErr w:type="spellStart"/>
      <w:r>
        <w:t>inkluzívny</w:t>
      </w:r>
      <w:proofErr w:type="spellEnd"/>
      <w:r>
        <w:t xml:space="preserve"> tím (pedagogickí asistenti, odborní zamestnanci, koordinátori </w:t>
      </w:r>
      <w:proofErr w:type="spellStart"/>
      <w:r>
        <w:t>inkluzívneho</w:t>
      </w:r>
      <w:proofErr w:type="spellEnd"/>
      <w:r>
        <w:t xml:space="preserve"> vzdelávania) v</w:t>
      </w:r>
      <w:r w:rsidR="001D6807">
        <w:t> </w:t>
      </w:r>
      <w:r>
        <w:t>materskej škole (ďalej len „MŠ“) pracuje s</w:t>
      </w:r>
      <w:r w:rsidR="001D6807">
        <w:t> </w:t>
      </w:r>
      <w:r>
        <w:t>deťmi z</w:t>
      </w:r>
      <w:r w:rsidR="001D6807">
        <w:t> </w:t>
      </w:r>
      <w:r>
        <w:t>marginalizovaných rómskych komunít (ďalej len „MRK“) priamo v</w:t>
      </w:r>
      <w:r w:rsidR="001D6807">
        <w:t> </w:t>
      </w:r>
      <w:r>
        <w:t>MŠ v</w:t>
      </w:r>
      <w:r w:rsidR="001D6807">
        <w:t> </w:t>
      </w:r>
      <w:r>
        <w:t>rámci výchovno-vzdelávacieho procesu, ale komunikuje aj s</w:t>
      </w:r>
      <w:r w:rsidR="001D6807">
        <w:t> </w:t>
      </w:r>
      <w:r>
        <w:t>ro</w:t>
      </w:r>
      <w:r w:rsidR="001D6807">
        <w:t xml:space="preserve">dinami detí z MRK </w:t>
      </w:r>
      <w:r>
        <w:t>navštevujúcich materské školy (ďalej len „MŠ“). Udržovanie</w:t>
      </w:r>
      <w:r w:rsidR="001D6807">
        <w:t xml:space="preserve"> </w:t>
      </w:r>
      <w:r>
        <w:t>kontaktu s</w:t>
      </w:r>
      <w:r w:rsidR="001D6807">
        <w:t> </w:t>
      </w:r>
      <w:r>
        <w:t>deťmi a</w:t>
      </w:r>
      <w:r w:rsidR="001D6807">
        <w:t> </w:t>
      </w:r>
      <w:r>
        <w:t>rodinami je nevyhnutné pre ich prípravu na ďalšie stupne vzdelávania. K</w:t>
      </w:r>
      <w:r w:rsidR="001D6807">
        <w:t> </w:t>
      </w:r>
      <w:r>
        <w:t>tomuto prispieva aj činnosť koordinátorov práce s</w:t>
      </w:r>
      <w:r w:rsidR="001D6807">
        <w:t> </w:t>
      </w:r>
      <w:r>
        <w:t>rodinami.</w:t>
      </w:r>
    </w:p>
    <w:p w:rsidR="009F1FEA" w:rsidRDefault="009F1FEA" w:rsidP="00730B93">
      <w:pPr>
        <w:spacing w:before="60" w:after="60" w:line="276" w:lineRule="auto"/>
        <w:jc w:val="both"/>
      </w:pPr>
      <w:r>
        <w:t>Vo vzťahu k</w:t>
      </w:r>
      <w:r w:rsidR="001D6807">
        <w:t> </w:t>
      </w:r>
      <w:r>
        <w:t xml:space="preserve">oprávnenosti výdavkov na činnosť členov </w:t>
      </w:r>
      <w:proofErr w:type="spellStart"/>
      <w:r>
        <w:t>inkluzívneho</w:t>
      </w:r>
      <w:proofErr w:type="spellEnd"/>
      <w:r>
        <w:t xml:space="preserve"> tímu v</w:t>
      </w:r>
      <w:r w:rsidR="001D6807">
        <w:t> </w:t>
      </w:r>
      <w:r>
        <w:t>období, keď bolo v</w:t>
      </w:r>
      <w:r w:rsidR="001D6807">
        <w:t> </w:t>
      </w:r>
      <w:r>
        <w:t>MŠ prerušené vyučovanie z</w:t>
      </w:r>
      <w:r w:rsidR="001D6807">
        <w:t> </w:t>
      </w:r>
      <w:r>
        <w:t>dôvodu šíriacej sa pandémie COVID</w:t>
      </w:r>
      <w:r w:rsidR="00F3455B">
        <w:t>-19</w:t>
      </w:r>
      <w:r>
        <w:t xml:space="preserve"> a</w:t>
      </w:r>
      <w:r w:rsidR="001D6807">
        <w:t> </w:t>
      </w:r>
      <w:r>
        <w:t>v</w:t>
      </w:r>
      <w:r w:rsidR="001D6807">
        <w:t> </w:t>
      </w:r>
      <w:r>
        <w:t>súlade s</w:t>
      </w:r>
      <w:r w:rsidR="001D6807">
        <w:t> </w:t>
      </w:r>
      <w:r>
        <w:t xml:space="preserve">prijatými opatrenia Úradu verejného zdravotníctva SR č. OLP/2576/2020, </w:t>
      </w:r>
      <w:r w:rsidRPr="00730B93">
        <w:rPr>
          <w:b/>
        </w:rPr>
        <w:t xml:space="preserve">je možné </w:t>
      </w:r>
      <w:proofErr w:type="spellStart"/>
      <w:r w:rsidRPr="00730B93">
        <w:rPr>
          <w:b/>
        </w:rPr>
        <w:t>zoprávniť</w:t>
      </w:r>
      <w:proofErr w:type="spellEnd"/>
      <w:r w:rsidRPr="00730B93">
        <w:rPr>
          <w:b/>
        </w:rPr>
        <w:t xml:space="preserve"> výdavky súvisiace s</w:t>
      </w:r>
      <w:r w:rsidR="001D6807" w:rsidRPr="00730B93">
        <w:rPr>
          <w:b/>
        </w:rPr>
        <w:t> </w:t>
      </w:r>
      <w:r w:rsidRPr="00730B93">
        <w:rPr>
          <w:b/>
        </w:rPr>
        <w:t>činnosťou pedagogických asistentov, odborných zamestnancov a</w:t>
      </w:r>
      <w:r w:rsidR="001D6807" w:rsidRPr="00730B93">
        <w:rPr>
          <w:b/>
        </w:rPr>
        <w:t> </w:t>
      </w:r>
      <w:r w:rsidRPr="00730B93">
        <w:rPr>
          <w:b/>
        </w:rPr>
        <w:t xml:space="preserve">ostatných členov </w:t>
      </w:r>
      <w:proofErr w:type="spellStart"/>
      <w:r w:rsidRPr="00730B93">
        <w:rPr>
          <w:b/>
        </w:rPr>
        <w:t>inkluzívneho</w:t>
      </w:r>
      <w:proofErr w:type="spellEnd"/>
      <w:r w:rsidRPr="00730B93">
        <w:rPr>
          <w:b/>
        </w:rPr>
        <w:t xml:space="preserve"> tímu</w:t>
      </w:r>
      <w:r>
        <w:t xml:space="preserve"> za podmienok, že v</w:t>
      </w:r>
      <w:r w:rsidR="001D6807">
        <w:t> </w:t>
      </w:r>
      <w:r>
        <w:t xml:space="preserve">MŠ </w:t>
      </w:r>
      <w:r w:rsidRPr="00730B93">
        <w:rPr>
          <w:u w:val="single"/>
        </w:rPr>
        <w:t>prebiehala iná ako prezenčná forma vzdelávania a</w:t>
      </w:r>
      <w:r w:rsidR="001D6807" w:rsidRPr="00730B93">
        <w:rPr>
          <w:u w:val="single"/>
        </w:rPr>
        <w:t> </w:t>
      </w:r>
      <w:r w:rsidRPr="00730B93">
        <w:rPr>
          <w:u w:val="single"/>
        </w:rPr>
        <w:t>prá</w:t>
      </w:r>
      <w:r w:rsidR="001D6807" w:rsidRPr="00730B93">
        <w:rPr>
          <w:u w:val="single"/>
        </w:rPr>
        <w:t xml:space="preserve">ce s deťmi </w:t>
      </w:r>
      <w:r w:rsidRPr="00730B93">
        <w:rPr>
          <w:u w:val="single"/>
        </w:rPr>
        <w:t>z</w:t>
      </w:r>
      <w:r w:rsidR="001D6807" w:rsidRPr="00730B93">
        <w:rPr>
          <w:u w:val="single"/>
        </w:rPr>
        <w:t> </w:t>
      </w:r>
      <w:r w:rsidRPr="00730B93">
        <w:rPr>
          <w:u w:val="single"/>
        </w:rPr>
        <w:t>MRK</w:t>
      </w:r>
      <w:r>
        <w:t xml:space="preserve"> s</w:t>
      </w:r>
      <w:r w:rsidR="001D6807">
        <w:t> </w:t>
      </w:r>
      <w:r>
        <w:t>využitím relevantných nástrojov dištančnej formy výchovy a</w:t>
      </w:r>
      <w:r w:rsidR="001D6807">
        <w:t> </w:t>
      </w:r>
      <w:r>
        <w:t>vzdelávania (online komunikácia, osobné návštevy v</w:t>
      </w:r>
      <w:r w:rsidR="001D6807">
        <w:t> </w:t>
      </w:r>
      <w:r>
        <w:t>rodinách a</w:t>
      </w:r>
      <w:r w:rsidR="001D6807">
        <w:t> </w:t>
      </w:r>
      <w:r>
        <w:t xml:space="preserve">i.), </w:t>
      </w:r>
      <w:r w:rsidRPr="00730B93">
        <w:rPr>
          <w:u w:val="single"/>
        </w:rPr>
        <w:t>v</w:t>
      </w:r>
      <w:r w:rsidR="00730B93" w:rsidRPr="00730B93">
        <w:rPr>
          <w:u w:val="single"/>
        </w:rPr>
        <w:t> </w:t>
      </w:r>
      <w:r w:rsidRPr="00730B93">
        <w:rPr>
          <w:u w:val="single"/>
        </w:rPr>
        <w:t>súlade s</w:t>
      </w:r>
      <w:r w:rsidR="00730B93" w:rsidRPr="00730B93">
        <w:rPr>
          <w:u w:val="single"/>
        </w:rPr>
        <w:t> </w:t>
      </w:r>
      <w:r w:rsidRPr="00730B93">
        <w:rPr>
          <w:u w:val="single"/>
        </w:rPr>
        <w:t>usmerneniami prijímateľa</w:t>
      </w:r>
      <w:r>
        <w:t xml:space="preserve"> (Úrad splnomocnenca vlády SR pre rómske komunity), resp. MŠVVŠ SR ako vecne príslušného gestora v</w:t>
      </w:r>
      <w:r w:rsidR="00730B93">
        <w:t> </w:t>
      </w:r>
      <w:r>
        <w:t xml:space="preserve">oblasti </w:t>
      </w:r>
      <w:proofErr w:type="spellStart"/>
      <w:r>
        <w:t>predprimárneho</w:t>
      </w:r>
      <w:proofErr w:type="spellEnd"/>
      <w:r>
        <w:t xml:space="preserve"> vzdelávania, ako aj pokynmi riaditeľa MŠ zodpovedného za definovanie konkrétnych úloh, ktoré je možné vykonávať dištančne a/alebo online elektronickými nástrojmi, </w:t>
      </w:r>
      <w:r w:rsidRPr="00730B93">
        <w:rPr>
          <w:u w:val="single"/>
        </w:rPr>
        <w:t>berúc do úvahy i</w:t>
      </w:r>
      <w:r w:rsidR="00730B93" w:rsidRPr="00730B93">
        <w:rPr>
          <w:u w:val="single"/>
        </w:rPr>
        <w:t xml:space="preserve">ndividuálnu situáciu detí a ich </w:t>
      </w:r>
      <w:r w:rsidRPr="00730B93">
        <w:rPr>
          <w:u w:val="single"/>
        </w:rPr>
        <w:t>najlepší záujem</w:t>
      </w:r>
      <w:r>
        <w:t>.</w:t>
      </w:r>
    </w:p>
    <w:p w:rsidR="00B831EE" w:rsidRDefault="00B831EE" w:rsidP="00730B93">
      <w:pPr>
        <w:spacing w:before="60" w:after="60" w:line="276" w:lineRule="auto"/>
        <w:jc w:val="both"/>
        <w:rPr>
          <w:u w:val="single"/>
        </w:rPr>
      </w:pPr>
    </w:p>
    <w:p w:rsidR="009F1FEA" w:rsidRPr="00730B93" w:rsidRDefault="009F1FEA" w:rsidP="00730B93">
      <w:pPr>
        <w:spacing w:before="60" w:after="60" w:line="276" w:lineRule="auto"/>
        <w:jc w:val="both"/>
        <w:rPr>
          <w:u w:val="single"/>
        </w:rPr>
      </w:pPr>
      <w:r w:rsidRPr="00730B93">
        <w:rPr>
          <w:u w:val="single"/>
        </w:rPr>
        <w:t>V</w:t>
      </w:r>
      <w:r w:rsidR="00730B93" w:rsidRPr="00730B93">
        <w:rPr>
          <w:u w:val="single"/>
        </w:rPr>
        <w:t> </w:t>
      </w:r>
      <w:r w:rsidRPr="00730B93">
        <w:rPr>
          <w:u w:val="single"/>
        </w:rPr>
        <w:t>rámci dokumentácie, ktorú je potrebné predložiť na SO k</w:t>
      </w:r>
      <w:r w:rsidR="00730B93" w:rsidRPr="00730B93">
        <w:rPr>
          <w:u w:val="single"/>
        </w:rPr>
        <w:t> </w:t>
      </w:r>
      <w:r w:rsidRPr="00730B93">
        <w:rPr>
          <w:u w:val="single"/>
        </w:rPr>
        <w:t>oprávnenosti výdavkov MŠ v</w:t>
      </w:r>
      <w:r w:rsidR="00730B93" w:rsidRPr="00730B93">
        <w:rPr>
          <w:u w:val="single"/>
        </w:rPr>
        <w:t> </w:t>
      </w:r>
      <w:r w:rsidRPr="00730B93">
        <w:rPr>
          <w:u w:val="single"/>
        </w:rPr>
        <w:t>období krízovej situácie, konkrétne v</w:t>
      </w:r>
      <w:r w:rsidR="00730B93" w:rsidRPr="00730B93">
        <w:rPr>
          <w:u w:val="single"/>
        </w:rPr>
        <w:t> </w:t>
      </w:r>
      <w:r w:rsidRPr="00730B93">
        <w:rPr>
          <w:u w:val="single"/>
        </w:rPr>
        <w:t>čase prerušeného vyučovania prijímateľ predkladá:</w:t>
      </w:r>
    </w:p>
    <w:p w:rsidR="009F1FEA" w:rsidRDefault="009F1FEA" w:rsidP="00730B93">
      <w:pPr>
        <w:pStyle w:val="Odsekzoznamu"/>
        <w:numPr>
          <w:ilvl w:val="0"/>
          <w:numId w:val="3"/>
        </w:numPr>
        <w:spacing w:before="60" w:after="60" w:line="276" w:lineRule="auto"/>
        <w:jc w:val="both"/>
      </w:pPr>
      <w:r>
        <w:t>usmernenia prijímateľa k</w:t>
      </w:r>
      <w:r w:rsidR="00730B93">
        <w:t> </w:t>
      </w:r>
      <w:r>
        <w:t xml:space="preserve">výkonu činností MŠ </w:t>
      </w:r>
      <w:r w:rsidRPr="00FF457A">
        <w:rPr>
          <w:u w:val="single"/>
        </w:rPr>
        <w:t>v</w:t>
      </w:r>
      <w:r w:rsidR="00730B93" w:rsidRPr="00FF457A">
        <w:rPr>
          <w:u w:val="single"/>
        </w:rPr>
        <w:t> </w:t>
      </w:r>
      <w:r w:rsidRPr="00FF457A">
        <w:rPr>
          <w:u w:val="single"/>
        </w:rPr>
        <w:t>období krízovej situácie, konkrétne v</w:t>
      </w:r>
      <w:r w:rsidR="00730B93" w:rsidRPr="00FF457A">
        <w:rPr>
          <w:u w:val="single"/>
        </w:rPr>
        <w:t> </w:t>
      </w:r>
      <w:r w:rsidRPr="00FF457A">
        <w:rPr>
          <w:u w:val="single"/>
        </w:rPr>
        <w:t>čase</w:t>
      </w:r>
      <w:r>
        <w:t xml:space="preserve"> prerušeného vyučovania,</w:t>
      </w:r>
    </w:p>
    <w:p w:rsidR="009F1FEA" w:rsidRDefault="009F1FEA" w:rsidP="00730B93">
      <w:pPr>
        <w:pStyle w:val="Odsekzoznamu"/>
        <w:numPr>
          <w:ilvl w:val="0"/>
          <w:numId w:val="3"/>
        </w:numPr>
        <w:spacing w:before="60" w:after="60" w:line="276" w:lineRule="auto"/>
        <w:jc w:val="both"/>
      </w:pPr>
      <w:r>
        <w:t>zoznam MŠ, ktoré vykonávali činnosti spojené s</w:t>
      </w:r>
      <w:r w:rsidR="00730B93">
        <w:t> </w:t>
      </w:r>
      <w:r>
        <w:t>výchovno-vzdelávacím procesom MŠ dištančnou formou (viď uvedené vyššie),</w:t>
      </w:r>
    </w:p>
    <w:p w:rsidR="009F1FEA" w:rsidRDefault="009F1FEA" w:rsidP="00730B93">
      <w:pPr>
        <w:pStyle w:val="Odsekzoznamu"/>
        <w:numPr>
          <w:ilvl w:val="0"/>
          <w:numId w:val="3"/>
        </w:numPr>
        <w:spacing w:before="60" w:after="60" w:line="276" w:lineRule="auto"/>
        <w:jc w:val="both"/>
      </w:pPr>
      <w:r>
        <w:t xml:space="preserve">zoznam osôb/členov </w:t>
      </w:r>
      <w:proofErr w:type="spellStart"/>
      <w:r>
        <w:t>inkluzívneho</w:t>
      </w:r>
      <w:proofErr w:type="spellEnd"/>
      <w:r>
        <w:t xml:space="preserve"> tímu, ktorí inou ako prezenčnou formou v</w:t>
      </w:r>
      <w:r w:rsidR="00730B93">
        <w:t> </w:t>
      </w:r>
      <w:r>
        <w:t>období krízovej situácie, konkrétne v</w:t>
      </w:r>
      <w:r w:rsidR="00730B93">
        <w:t> </w:t>
      </w:r>
      <w:r>
        <w:t>čase prerušeného vyučovania uskutočňovali definované úlohy potvrdený riaditeľom MŠ, resp. inej relevantnej osoby z</w:t>
      </w:r>
      <w:r w:rsidR="00730B93">
        <w:t> </w:t>
      </w:r>
      <w:r>
        <w:t>prostredia užívateľa,</w:t>
      </w:r>
    </w:p>
    <w:p w:rsidR="009F1FEA" w:rsidRDefault="009F1FEA" w:rsidP="00730B93">
      <w:pPr>
        <w:pStyle w:val="Odsekzoznamu"/>
        <w:numPr>
          <w:ilvl w:val="0"/>
          <w:numId w:val="3"/>
        </w:numPr>
        <w:spacing w:before="60" w:after="60" w:line="276" w:lineRule="auto"/>
        <w:jc w:val="both"/>
      </w:pPr>
      <w:r>
        <w:t>zoznam úloh, ktoré boli definované na úrovni konkrétnej MŠ ako oprávnené k</w:t>
      </w:r>
      <w:r w:rsidR="00730B93">
        <w:t> </w:t>
      </w:r>
      <w:r>
        <w:t>vykonávaniu inou ako prezenčnou formou v</w:t>
      </w:r>
      <w:r w:rsidR="00730B93">
        <w:t> </w:t>
      </w:r>
      <w:r>
        <w:t>období krízovej situácie, konkrétne v</w:t>
      </w:r>
      <w:r w:rsidR="00730B93">
        <w:t> </w:t>
      </w:r>
      <w:r>
        <w:t>čase prerušeného vyučovania, potvrdený riaditeľom MŠ, resp. inej relevantnej osoby z</w:t>
      </w:r>
      <w:r w:rsidR="00730B93">
        <w:t> </w:t>
      </w:r>
      <w:r>
        <w:t>prostredia užívateľa (resp. iný obdobný dokument),</w:t>
      </w:r>
    </w:p>
    <w:p w:rsidR="009F1FEA" w:rsidRDefault="009F1FEA" w:rsidP="00730B93">
      <w:pPr>
        <w:pStyle w:val="Odsekzoznamu"/>
        <w:numPr>
          <w:ilvl w:val="0"/>
          <w:numId w:val="3"/>
        </w:numPr>
        <w:spacing w:before="60" w:after="60" w:line="276" w:lineRule="auto"/>
        <w:jc w:val="both"/>
      </w:pPr>
      <w:r>
        <w:t>správy regionálnych koordinátorov k</w:t>
      </w:r>
      <w:r w:rsidR="00730B93">
        <w:t> </w:t>
      </w:r>
      <w:r>
        <w:t xml:space="preserve">posúdeniu kvality práce </w:t>
      </w:r>
      <w:proofErr w:type="spellStart"/>
      <w:r>
        <w:t>inkluzívnych</w:t>
      </w:r>
      <w:proofErr w:type="spellEnd"/>
      <w:r>
        <w:t xml:space="preserve"> tímov jednotlivých MŠ,</w:t>
      </w:r>
    </w:p>
    <w:p w:rsidR="009F1FEA" w:rsidRDefault="009F1FEA" w:rsidP="00730B93">
      <w:pPr>
        <w:pStyle w:val="Odsekzoznamu"/>
        <w:numPr>
          <w:ilvl w:val="0"/>
          <w:numId w:val="3"/>
        </w:numPr>
        <w:spacing w:before="60" w:after="60" w:line="276" w:lineRule="auto"/>
        <w:jc w:val="both"/>
      </w:pPr>
      <w:r>
        <w:lastRenderedPageBreak/>
        <w:t>čestné prehlásenie zriaďovateľa MŠ, resp. riaditeľa ZŠ s</w:t>
      </w:r>
      <w:r w:rsidR="00730B93">
        <w:t> </w:t>
      </w:r>
      <w:r>
        <w:t>MŠ v</w:t>
      </w:r>
      <w:r w:rsidR="00730B93">
        <w:t> </w:t>
      </w:r>
      <w:r>
        <w:t xml:space="preserve">prípade samostatnej právnej subjektivity, týkajúce sa </w:t>
      </w:r>
      <w:proofErr w:type="spellStart"/>
      <w:r>
        <w:t>neparticipácie</w:t>
      </w:r>
      <w:proofErr w:type="spellEnd"/>
      <w:r>
        <w:t xml:space="preserve"> na podpornej štátnej schéme refundácie miezd zamestnancov MŠ, pričom poskytovateľ si môže overiť pravdivosť čestného vyhlásenia prostredníctvom relevantného registra/zoznamov MPSVR SR prípadne iných poskytovateľov uvedených podporných schém.</w:t>
      </w:r>
    </w:p>
    <w:p w:rsidR="00B831EE" w:rsidRDefault="00B831EE" w:rsidP="00730B93">
      <w:pPr>
        <w:spacing w:before="60" w:after="60" w:line="276" w:lineRule="auto"/>
        <w:jc w:val="both"/>
        <w:rPr>
          <w:u w:val="single"/>
        </w:rPr>
      </w:pPr>
    </w:p>
    <w:p w:rsidR="009F1FEA" w:rsidRPr="00FF457A" w:rsidRDefault="009F1FEA" w:rsidP="00730B93">
      <w:pPr>
        <w:spacing w:before="60" w:after="60" w:line="276" w:lineRule="auto"/>
        <w:jc w:val="both"/>
        <w:rPr>
          <w:u w:val="single"/>
        </w:rPr>
      </w:pPr>
      <w:r w:rsidRPr="00FF457A">
        <w:rPr>
          <w:u w:val="single"/>
        </w:rPr>
        <w:t>Neoprávnené výdavky MŠ:</w:t>
      </w:r>
    </w:p>
    <w:p w:rsidR="009F1FEA" w:rsidRDefault="009F1FEA" w:rsidP="00FF457A">
      <w:pPr>
        <w:pStyle w:val="Odsekzoznamu"/>
        <w:numPr>
          <w:ilvl w:val="0"/>
          <w:numId w:val="3"/>
        </w:numPr>
        <w:spacing w:before="60" w:after="60" w:line="276" w:lineRule="auto"/>
        <w:jc w:val="both"/>
      </w:pPr>
      <w:r>
        <w:t>v</w:t>
      </w:r>
      <w:r w:rsidR="00FF457A">
        <w:t> </w:t>
      </w:r>
      <w:r>
        <w:t>prípade</w:t>
      </w:r>
      <w:r w:rsidR="00FF457A">
        <w:t>,</w:t>
      </w:r>
      <w:r>
        <w:t xml:space="preserve"> ak MŠ nezdokladuje dištančnú formu výchovy a</w:t>
      </w:r>
      <w:r w:rsidR="00FF457A">
        <w:t> </w:t>
      </w:r>
      <w:r>
        <w:t>vzdelávania a</w:t>
      </w:r>
      <w:r w:rsidR="00FF457A">
        <w:t> </w:t>
      </w:r>
      <w:r>
        <w:t>práce s</w:t>
      </w:r>
      <w:r w:rsidR="00FF457A">
        <w:t> </w:t>
      </w:r>
      <w:r>
        <w:t>deťmi, resp. v</w:t>
      </w:r>
      <w:r w:rsidR="00FF457A">
        <w:t> </w:t>
      </w:r>
      <w:r>
        <w:t>prípade ak neposkytovali inú ako prezenčnú formu vzdelávania a</w:t>
      </w:r>
      <w:r w:rsidR="00FF457A">
        <w:t> </w:t>
      </w:r>
      <w:r>
        <w:t>práce s</w:t>
      </w:r>
      <w:r w:rsidR="00FF457A">
        <w:t> </w:t>
      </w:r>
      <w:r>
        <w:t>deťmi z dôvodu pokynu/rozhodnutia zriaďovateľa, príp. riaditeľa školy, resp. inej oprávnenej osoby bude tieto výdavky SO považovať za neoprávnené,</w:t>
      </w:r>
    </w:p>
    <w:p w:rsidR="009F1FEA" w:rsidRDefault="009F1FEA" w:rsidP="00FF457A">
      <w:pPr>
        <w:pStyle w:val="Odsekzoznamu"/>
        <w:numPr>
          <w:ilvl w:val="0"/>
          <w:numId w:val="3"/>
        </w:numPr>
        <w:spacing w:before="60" w:after="60" w:line="276" w:lineRule="auto"/>
        <w:jc w:val="both"/>
      </w:pPr>
      <w:r>
        <w:t xml:space="preserve">výdavky zamestnancov v prípade </w:t>
      </w:r>
      <w:proofErr w:type="spellStart"/>
      <w:r>
        <w:t>pandemické</w:t>
      </w:r>
      <w:proofErr w:type="spellEnd"/>
      <w:r>
        <w:t xml:space="preserve"> nemocenské za obdobie od 27. marca 2020,</w:t>
      </w:r>
    </w:p>
    <w:p w:rsidR="009F1FEA" w:rsidRDefault="009F1FEA" w:rsidP="00FF457A">
      <w:pPr>
        <w:pStyle w:val="Odsekzoznamu"/>
        <w:numPr>
          <w:ilvl w:val="0"/>
          <w:numId w:val="3"/>
        </w:numPr>
        <w:spacing w:before="60" w:after="60" w:line="276" w:lineRule="auto"/>
        <w:jc w:val="both"/>
      </w:pPr>
      <w:r>
        <w:t xml:space="preserve">výdavky zamestnancov v prípade </w:t>
      </w:r>
      <w:proofErr w:type="spellStart"/>
      <w:r>
        <w:t>pandemické</w:t>
      </w:r>
      <w:proofErr w:type="spellEnd"/>
      <w:r>
        <w:t xml:space="preserve"> ošetrovné za obdobie od 12. marca 2020,</w:t>
      </w:r>
    </w:p>
    <w:p w:rsidR="009F1FEA" w:rsidRDefault="009F1FEA" w:rsidP="00FF457A">
      <w:pPr>
        <w:pStyle w:val="Odsekzoznamu"/>
        <w:numPr>
          <w:ilvl w:val="0"/>
          <w:numId w:val="3"/>
        </w:numPr>
        <w:spacing w:before="60" w:after="60" w:line="276" w:lineRule="auto"/>
        <w:jc w:val="both"/>
      </w:pPr>
      <w:r>
        <w:t>výdavky zamestnancov v prípade ak nastali prekážky na strana zamestnávateľa.</w:t>
      </w:r>
    </w:p>
    <w:p w:rsidR="009F1FEA" w:rsidRDefault="009F1FEA" w:rsidP="00730B93">
      <w:pPr>
        <w:spacing w:before="60" w:after="60" w:line="276" w:lineRule="auto"/>
        <w:jc w:val="both"/>
      </w:pPr>
    </w:p>
    <w:p w:rsidR="009F1FEA" w:rsidRPr="00FF457A" w:rsidRDefault="009F1FEA" w:rsidP="00730B93">
      <w:pPr>
        <w:spacing w:before="60" w:after="60" w:line="276" w:lineRule="auto"/>
        <w:jc w:val="both"/>
        <w:rPr>
          <w:u w:val="single"/>
        </w:rPr>
      </w:pPr>
      <w:r w:rsidRPr="00FF457A">
        <w:rPr>
          <w:u w:val="single"/>
        </w:rPr>
        <w:t>Vykázanie činnosti a</w:t>
      </w:r>
      <w:r w:rsidR="00FF457A">
        <w:rPr>
          <w:u w:val="single"/>
        </w:rPr>
        <w:t> </w:t>
      </w:r>
      <w:r w:rsidRPr="00FF457A">
        <w:rPr>
          <w:u w:val="single"/>
        </w:rPr>
        <w:t>oprávnenosti pozície regionálneho koordinátora:</w:t>
      </w:r>
    </w:p>
    <w:p w:rsidR="009F1FEA" w:rsidRDefault="009F1FEA" w:rsidP="00730B93">
      <w:pPr>
        <w:spacing w:before="60" w:after="60" w:line="276" w:lineRule="auto"/>
        <w:jc w:val="both"/>
      </w:pPr>
      <w:r>
        <w:t>Vzhľadom na to, že v</w:t>
      </w:r>
      <w:r w:rsidR="00FF457A">
        <w:t> </w:t>
      </w:r>
      <w:r>
        <w:t>zmysle popisu činnosti koordinátorov boli činnosti regionálnych koordinátorov zamerané na komunikáciu a</w:t>
      </w:r>
      <w:r w:rsidR="00FF457A">
        <w:t> </w:t>
      </w:r>
      <w:r>
        <w:t>metodické usmerňovanie smerom k</w:t>
      </w:r>
      <w:r w:rsidR="00FF457A">
        <w:t> </w:t>
      </w:r>
      <w:proofErr w:type="spellStart"/>
      <w:r>
        <w:t>inkluzívnym</w:t>
      </w:r>
      <w:proofErr w:type="spellEnd"/>
      <w:r>
        <w:t xml:space="preserve"> tímom, ako aj k</w:t>
      </w:r>
      <w:r w:rsidR="00FF457A">
        <w:t> </w:t>
      </w:r>
      <w:r>
        <w:t>príslušníkom a</w:t>
      </w:r>
      <w:r w:rsidR="00FF457A">
        <w:t> </w:t>
      </w:r>
      <w:r>
        <w:t>obyvateľom MRK, celej obce a</w:t>
      </w:r>
      <w:r w:rsidR="00FF457A">
        <w:t> </w:t>
      </w:r>
      <w:r>
        <w:t>samospráve a</w:t>
      </w:r>
      <w:r w:rsidR="00FF457A">
        <w:t> </w:t>
      </w:r>
      <w:r>
        <w:t>k</w:t>
      </w:r>
      <w:r w:rsidR="00FF457A">
        <w:t> </w:t>
      </w:r>
      <w:r>
        <w:t>zabezpečeniu efektívnej implementácii projektu na miestnej úrovni dôležité aj v</w:t>
      </w:r>
      <w:r w:rsidR="00FF457A">
        <w:t> </w:t>
      </w:r>
      <w:r>
        <w:t xml:space="preserve">čase </w:t>
      </w:r>
      <w:r w:rsidRPr="00FF457A">
        <w:rPr>
          <w:u w:val="single"/>
        </w:rPr>
        <w:t>v</w:t>
      </w:r>
      <w:r w:rsidR="00FF457A" w:rsidRPr="00FF457A">
        <w:rPr>
          <w:u w:val="single"/>
        </w:rPr>
        <w:t> </w:t>
      </w:r>
      <w:r w:rsidRPr="00FF457A">
        <w:rPr>
          <w:u w:val="single"/>
        </w:rPr>
        <w:t>období krízovej situácie, konkrétne v</w:t>
      </w:r>
      <w:r w:rsidR="00FF457A" w:rsidRPr="00FF457A">
        <w:rPr>
          <w:u w:val="single"/>
        </w:rPr>
        <w:t> </w:t>
      </w:r>
      <w:r w:rsidRPr="00FF457A">
        <w:rPr>
          <w:u w:val="single"/>
        </w:rPr>
        <w:t>čase prerušeného vyučovania</w:t>
      </w:r>
      <w:r>
        <w:t xml:space="preserve"> v</w:t>
      </w:r>
      <w:r w:rsidR="00FF457A">
        <w:t> </w:t>
      </w:r>
      <w:r>
        <w:t>MŠ, prijímateľ predkladá nasledujúcu dokumentáciu:</w:t>
      </w:r>
    </w:p>
    <w:p w:rsidR="009F1FEA" w:rsidRDefault="009F1FEA" w:rsidP="00FF457A">
      <w:pPr>
        <w:pStyle w:val="Odsekzoznamu"/>
        <w:numPr>
          <w:ilvl w:val="0"/>
          <w:numId w:val="4"/>
        </w:numPr>
        <w:spacing w:before="60" w:after="60" w:line="276" w:lineRule="auto"/>
        <w:jc w:val="both"/>
      </w:pPr>
      <w:r>
        <w:t>prehlásenie prijímateľa o</w:t>
      </w:r>
      <w:r w:rsidR="00FF457A">
        <w:t> </w:t>
      </w:r>
      <w:r>
        <w:t>vykonávaní činností regionálnych koordinátorov v</w:t>
      </w:r>
      <w:r w:rsidR="00FF457A">
        <w:t> </w:t>
      </w:r>
      <w:r>
        <w:t>období krízovej situácie,</w:t>
      </w:r>
    </w:p>
    <w:p w:rsidR="009F1FEA" w:rsidRDefault="009F1FEA" w:rsidP="00FF457A">
      <w:pPr>
        <w:pStyle w:val="Odsekzoznamu"/>
        <w:numPr>
          <w:ilvl w:val="0"/>
          <w:numId w:val="4"/>
        </w:numPr>
        <w:spacing w:before="60" w:after="60" w:line="276" w:lineRule="auto"/>
        <w:jc w:val="both"/>
      </w:pPr>
      <w:r>
        <w:t>zoznam koordinátorov s</w:t>
      </w:r>
      <w:r w:rsidR="00FF457A">
        <w:t> </w:t>
      </w:r>
      <w:r>
        <w:t>priradením zodpovedajúcich MŠ, v</w:t>
      </w:r>
      <w:r w:rsidR="00FF457A">
        <w:t> </w:t>
      </w:r>
      <w:r>
        <w:t>rámci ktorých pôsobili, resp. vykonávali koordinačné činnosti,</w:t>
      </w:r>
    </w:p>
    <w:p w:rsidR="009F1FEA" w:rsidRDefault="009F1FEA" w:rsidP="00FF457A">
      <w:pPr>
        <w:pStyle w:val="Odsekzoznamu"/>
        <w:numPr>
          <w:ilvl w:val="0"/>
          <w:numId w:val="4"/>
        </w:numPr>
        <w:spacing w:before="60" w:after="60" w:line="276" w:lineRule="auto"/>
        <w:jc w:val="both"/>
      </w:pPr>
      <w:r>
        <w:t>sumárny popis činností, ktoré regionálni koordinátori vykonávali v</w:t>
      </w:r>
      <w:r w:rsidR="00FF457A">
        <w:t> </w:t>
      </w:r>
      <w:r>
        <w:t>období krízovej situácie, konkrétne v</w:t>
      </w:r>
      <w:r w:rsidR="00FF457A">
        <w:t> </w:t>
      </w:r>
      <w:r>
        <w:t>čase prerušeného vyučovania.</w:t>
      </w:r>
    </w:p>
    <w:p w:rsidR="00FF457A" w:rsidRDefault="00FF457A" w:rsidP="00FF457A">
      <w:pPr>
        <w:spacing w:before="60" w:after="60" w:line="276" w:lineRule="auto"/>
        <w:jc w:val="both"/>
      </w:pPr>
    </w:p>
    <w:p w:rsidR="009F1FEA" w:rsidRPr="00FF457A" w:rsidRDefault="009F1FEA" w:rsidP="00FF457A">
      <w:pPr>
        <w:spacing w:before="60" w:after="60" w:line="276" w:lineRule="auto"/>
        <w:jc w:val="both"/>
        <w:rPr>
          <w:u w:val="single"/>
        </w:rPr>
      </w:pPr>
      <w:r w:rsidRPr="00FF457A">
        <w:rPr>
          <w:u w:val="single"/>
        </w:rPr>
        <w:t>Neoprávnené výdavky na pozície regionálnych koordinátorov:</w:t>
      </w:r>
    </w:p>
    <w:p w:rsidR="009F1FEA" w:rsidRDefault="009F1FEA" w:rsidP="00FF457A">
      <w:pPr>
        <w:pStyle w:val="Odsekzoznamu"/>
        <w:numPr>
          <w:ilvl w:val="0"/>
          <w:numId w:val="4"/>
        </w:numPr>
        <w:spacing w:before="60" w:after="60" w:line="276" w:lineRule="auto"/>
        <w:jc w:val="both"/>
      </w:pPr>
      <w:r>
        <w:t>výdavky zamestnancov v</w:t>
      </w:r>
      <w:r w:rsidR="00FF457A">
        <w:t> </w:t>
      </w:r>
      <w:r>
        <w:t xml:space="preserve">prípade </w:t>
      </w:r>
      <w:proofErr w:type="spellStart"/>
      <w:r>
        <w:t>pandemické</w:t>
      </w:r>
      <w:proofErr w:type="spellEnd"/>
      <w:r>
        <w:t xml:space="preserve"> nemocenské za obdobie od 27. marca 2020,</w:t>
      </w:r>
    </w:p>
    <w:p w:rsidR="009F1FEA" w:rsidRDefault="009F1FEA" w:rsidP="00FF457A">
      <w:pPr>
        <w:pStyle w:val="Odsekzoznamu"/>
        <w:numPr>
          <w:ilvl w:val="0"/>
          <w:numId w:val="4"/>
        </w:numPr>
        <w:spacing w:before="60" w:after="60" w:line="276" w:lineRule="auto"/>
        <w:jc w:val="both"/>
      </w:pPr>
      <w:r>
        <w:t>výdavky zamestnancov v</w:t>
      </w:r>
      <w:r w:rsidR="00FF457A">
        <w:t> </w:t>
      </w:r>
      <w:r>
        <w:t xml:space="preserve">prípade </w:t>
      </w:r>
      <w:proofErr w:type="spellStart"/>
      <w:r>
        <w:t>pandemické</w:t>
      </w:r>
      <w:proofErr w:type="spellEnd"/>
      <w:r>
        <w:t xml:space="preserve"> ošetrovné za obdobie od 12. marca 2020.</w:t>
      </w:r>
    </w:p>
    <w:p w:rsidR="00FF457A" w:rsidRDefault="00FF457A" w:rsidP="00730B93">
      <w:pPr>
        <w:spacing w:before="60" w:after="60" w:line="276" w:lineRule="auto"/>
        <w:jc w:val="both"/>
      </w:pPr>
    </w:p>
    <w:p w:rsidR="00FF457A" w:rsidRDefault="009F1FEA" w:rsidP="00730B93">
      <w:pPr>
        <w:spacing w:before="60" w:after="60" w:line="276" w:lineRule="auto"/>
        <w:jc w:val="both"/>
      </w:pPr>
      <w:r w:rsidRPr="00FF457A">
        <w:rPr>
          <w:b/>
          <w:u w:val="single"/>
        </w:rPr>
        <w:t>UPOZORNENIE:</w:t>
      </w:r>
      <w:r w:rsidRPr="00FF457A">
        <w:rPr>
          <w:b/>
        </w:rPr>
        <w:t xml:space="preserve"> Uplatňovanie uvedených pravidiel oprávnenosti výdavkov nie je kompatibilné s</w:t>
      </w:r>
      <w:r w:rsidR="00FF457A">
        <w:rPr>
          <w:b/>
        </w:rPr>
        <w:t> </w:t>
      </w:r>
      <w:r w:rsidRPr="00FF457A">
        <w:rPr>
          <w:b/>
        </w:rPr>
        <w:t>participáciou na niektorej z</w:t>
      </w:r>
      <w:r w:rsidR="00FF457A">
        <w:rPr>
          <w:b/>
        </w:rPr>
        <w:t> </w:t>
      </w:r>
      <w:r w:rsidRPr="00FF457A">
        <w:rPr>
          <w:b/>
        </w:rPr>
        <w:t>podporných štátnych schém re</w:t>
      </w:r>
      <w:r w:rsidR="00B831EE">
        <w:rPr>
          <w:b/>
        </w:rPr>
        <w:t>fundácie miezd zamestnancov MŠ.</w:t>
      </w:r>
    </w:p>
    <w:p w:rsidR="00B831EE" w:rsidRDefault="00B831EE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9F1FEA" w:rsidRPr="00FF457A" w:rsidRDefault="009F1FEA" w:rsidP="00FF457A">
      <w:pPr>
        <w:spacing w:before="60" w:after="60" w:line="276" w:lineRule="auto"/>
        <w:jc w:val="center"/>
        <w:rPr>
          <w:b/>
          <w:u w:val="single"/>
        </w:rPr>
      </w:pPr>
      <w:r w:rsidRPr="00FF457A">
        <w:rPr>
          <w:b/>
          <w:u w:val="single"/>
        </w:rPr>
        <w:lastRenderedPageBreak/>
        <w:t>NP PRIM II.</w:t>
      </w:r>
    </w:p>
    <w:p w:rsidR="00FF457A" w:rsidRDefault="00FF457A" w:rsidP="00730B93">
      <w:pPr>
        <w:spacing w:before="60" w:after="60" w:line="276" w:lineRule="auto"/>
        <w:jc w:val="both"/>
      </w:pPr>
    </w:p>
    <w:p w:rsidR="009F1FEA" w:rsidRDefault="009F1FEA" w:rsidP="00730B93">
      <w:pPr>
        <w:spacing w:before="60" w:after="60" w:line="276" w:lineRule="auto"/>
        <w:jc w:val="both"/>
      </w:pPr>
      <w:r>
        <w:t>SO v</w:t>
      </w:r>
      <w:r w:rsidR="00FF457A">
        <w:t> </w:t>
      </w:r>
      <w:r>
        <w:t>súlade s</w:t>
      </w:r>
      <w:r w:rsidR="00FF457A">
        <w:t> </w:t>
      </w:r>
      <w:r>
        <w:t>usmerneniami Ministerstva školstva, vedy, výskumu a</w:t>
      </w:r>
      <w:r w:rsidR="00FF457A">
        <w:t> </w:t>
      </w:r>
      <w:r>
        <w:t>športu SR k</w:t>
      </w:r>
      <w:r w:rsidR="00FF457A">
        <w:t> </w:t>
      </w:r>
      <w:r>
        <w:t xml:space="preserve">vzdelávaniu počas krízovej situácie spôsobenej </w:t>
      </w:r>
      <w:proofErr w:type="spellStart"/>
      <w:r>
        <w:t>koronavírusom</w:t>
      </w:r>
      <w:proofErr w:type="spellEnd"/>
      <w:r>
        <w:t xml:space="preserve"> ako aj v</w:t>
      </w:r>
      <w:r w:rsidR="00FF457A">
        <w:t> </w:t>
      </w:r>
      <w:r>
        <w:t>súlade so schválenými a</w:t>
      </w:r>
      <w:r w:rsidR="00FF457A">
        <w:t> </w:t>
      </w:r>
      <w:r>
        <w:t>na základe COVID pandémie modifikovanými Delegovanými aktami Európskej komisie k uplatňovaniu Štandardných stupníc jednotkových nákladov pedagogických asistentov a</w:t>
      </w:r>
      <w:r w:rsidR="00FF457A">
        <w:t> </w:t>
      </w:r>
      <w:r>
        <w:t xml:space="preserve">členov </w:t>
      </w:r>
      <w:proofErr w:type="spellStart"/>
      <w:r>
        <w:t>inkluzívnych</w:t>
      </w:r>
      <w:proofErr w:type="spellEnd"/>
      <w:r>
        <w:t xml:space="preserve"> tímov v</w:t>
      </w:r>
      <w:r w:rsidR="00FF457A">
        <w:t> </w:t>
      </w:r>
      <w:r>
        <w:t>národných projektoch financovaných v</w:t>
      </w:r>
      <w:r w:rsidR="00FF457A">
        <w:t> </w:t>
      </w:r>
      <w:r>
        <w:t>rámci prioritnej osi č. 1 OP ĽZ informuje, že v</w:t>
      </w:r>
      <w:r w:rsidR="00FF457A">
        <w:t> </w:t>
      </w:r>
      <w:r>
        <w:t>rámci NP PRIM II. sa aplikujú nižšie uvedené pravidlá oprávnenosti výdavkov.</w:t>
      </w:r>
    </w:p>
    <w:p w:rsidR="00B831EE" w:rsidRDefault="00B831EE" w:rsidP="00730B93">
      <w:pPr>
        <w:spacing w:before="60" w:after="60" w:line="276" w:lineRule="auto"/>
        <w:jc w:val="both"/>
        <w:rPr>
          <w:u w:val="single"/>
        </w:rPr>
      </w:pPr>
    </w:p>
    <w:p w:rsidR="009F1FEA" w:rsidRPr="00FF457A" w:rsidRDefault="009F1FEA" w:rsidP="00730B93">
      <w:pPr>
        <w:spacing w:before="60" w:after="60" w:line="276" w:lineRule="auto"/>
        <w:jc w:val="both"/>
        <w:rPr>
          <w:u w:val="single"/>
        </w:rPr>
      </w:pPr>
      <w:r w:rsidRPr="00FF457A">
        <w:rPr>
          <w:u w:val="single"/>
        </w:rPr>
        <w:t xml:space="preserve">Vykázanie činnosti a oprávnenosti aktivít </w:t>
      </w:r>
      <w:proofErr w:type="spellStart"/>
      <w:r w:rsidRPr="00FF457A">
        <w:rPr>
          <w:u w:val="single"/>
        </w:rPr>
        <w:t>inkluzívneho</w:t>
      </w:r>
      <w:proofErr w:type="spellEnd"/>
      <w:r w:rsidRPr="00FF457A">
        <w:rPr>
          <w:u w:val="single"/>
        </w:rPr>
        <w:t xml:space="preserve"> tímu:</w:t>
      </w:r>
    </w:p>
    <w:p w:rsidR="009F1FEA" w:rsidRDefault="009F1FEA" w:rsidP="00730B93">
      <w:pPr>
        <w:spacing w:before="60" w:after="60" w:line="276" w:lineRule="auto"/>
        <w:jc w:val="both"/>
      </w:pPr>
      <w:r>
        <w:t>V</w:t>
      </w:r>
      <w:r w:rsidR="00FF457A">
        <w:t> </w:t>
      </w:r>
      <w:r>
        <w:t xml:space="preserve">zmysle popisu NP PRIM I. </w:t>
      </w:r>
      <w:proofErr w:type="spellStart"/>
      <w:r>
        <w:t>inkluzívny</w:t>
      </w:r>
      <w:proofErr w:type="spellEnd"/>
      <w:r>
        <w:t xml:space="preserve"> tím (pedagogickí asistenti, odborní zamestnanci, rodičovskí asistenti, koordinátori </w:t>
      </w:r>
      <w:proofErr w:type="spellStart"/>
      <w:r>
        <w:t>inkluzívneho</w:t>
      </w:r>
      <w:proofErr w:type="spellEnd"/>
      <w:r>
        <w:t xml:space="preserve"> vzdelávania) v</w:t>
      </w:r>
      <w:r w:rsidR="00FF457A">
        <w:t> </w:t>
      </w:r>
      <w:r>
        <w:t>materskej škole (ďalej len „MŠ“) pracuje s</w:t>
      </w:r>
      <w:r w:rsidR="00FF457A">
        <w:t> </w:t>
      </w:r>
      <w:r>
        <w:t>deťmi z</w:t>
      </w:r>
      <w:r w:rsidR="00FF457A">
        <w:t> </w:t>
      </w:r>
      <w:r>
        <w:t>marginalizovaných rómskych komunít (ďalej len „MRK“) priamo v</w:t>
      </w:r>
      <w:r w:rsidR="00FF457A">
        <w:t> </w:t>
      </w:r>
      <w:r>
        <w:t>MŠ v</w:t>
      </w:r>
      <w:r w:rsidR="00FF457A">
        <w:t> </w:t>
      </w:r>
      <w:r>
        <w:t>rámci výchovno-vzdelávacieho procesu, ale komunikuje aj s</w:t>
      </w:r>
      <w:r w:rsidR="00FF457A">
        <w:t> </w:t>
      </w:r>
      <w:r>
        <w:t>rodinami detí z</w:t>
      </w:r>
      <w:r w:rsidR="00FF457A">
        <w:t> </w:t>
      </w:r>
      <w:r>
        <w:t>MRK navštevujúcich materské školy (ďalej len „MŠ“). Udržovanie kontaktu s</w:t>
      </w:r>
      <w:r w:rsidR="00FF457A">
        <w:t> </w:t>
      </w:r>
      <w:r>
        <w:t>deťmi a</w:t>
      </w:r>
      <w:r w:rsidR="00FF457A">
        <w:t> </w:t>
      </w:r>
      <w:r>
        <w:t>rodinami je nevyhnutné pre ich prípravu na ďalšie stupne vzdelávania. K</w:t>
      </w:r>
      <w:r w:rsidR="00FF457A">
        <w:t> </w:t>
      </w:r>
      <w:r>
        <w:t>tomuto prispieva aj činnosť koordinátorov práce s</w:t>
      </w:r>
      <w:r w:rsidR="00FF457A">
        <w:t> </w:t>
      </w:r>
      <w:r>
        <w:t>rodinami.</w:t>
      </w:r>
    </w:p>
    <w:p w:rsidR="009F1FEA" w:rsidRDefault="009F1FEA" w:rsidP="00730B93">
      <w:pPr>
        <w:spacing w:before="60" w:after="60" w:line="276" w:lineRule="auto"/>
        <w:jc w:val="both"/>
      </w:pPr>
      <w:r>
        <w:t>Vo vzťahu k</w:t>
      </w:r>
      <w:r w:rsidR="00FF457A">
        <w:t> </w:t>
      </w:r>
      <w:r>
        <w:t xml:space="preserve">oprávnenosti výdavkov na činnosť členov </w:t>
      </w:r>
      <w:proofErr w:type="spellStart"/>
      <w:r>
        <w:t>inkluzívneho</w:t>
      </w:r>
      <w:proofErr w:type="spellEnd"/>
      <w:r>
        <w:t xml:space="preserve"> tímu v</w:t>
      </w:r>
      <w:r w:rsidR="00FF457A">
        <w:t> </w:t>
      </w:r>
      <w:r>
        <w:t>období, keď bolo v</w:t>
      </w:r>
      <w:r w:rsidR="00FF457A">
        <w:t> </w:t>
      </w:r>
      <w:r>
        <w:t>MŠ prerušené vyučovanie z</w:t>
      </w:r>
      <w:r w:rsidR="00FF457A">
        <w:t> </w:t>
      </w:r>
      <w:r>
        <w:t>dôvodu šíriacej sa pandémie COVID</w:t>
      </w:r>
      <w:r w:rsidR="00F3455B">
        <w:t>-</w:t>
      </w:r>
      <w:r>
        <w:t>19 a</w:t>
      </w:r>
      <w:r w:rsidR="00FF457A">
        <w:t> </w:t>
      </w:r>
      <w:r>
        <w:t>v</w:t>
      </w:r>
      <w:r w:rsidR="00FF457A">
        <w:t> </w:t>
      </w:r>
      <w:r>
        <w:t>súlade s</w:t>
      </w:r>
      <w:r w:rsidR="00FF457A">
        <w:t> </w:t>
      </w:r>
      <w:r>
        <w:t xml:space="preserve">prijatými opatrenia Úradu verejného zdravotníctva SR, </w:t>
      </w:r>
      <w:r w:rsidRPr="00FF457A">
        <w:rPr>
          <w:b/>
        </w:rPr>
        <w:t xml:space="preserve">je možné </w:t>
      </w:r>
      <w:proofErr w:type="spellStart"/>
      <w:r w:rsidRPr="00FF457A">
        <w:rPr>
          <w:b/>
        </w:rPr>
        <w:t>zoprávniť</w:t>
      </w:r>
      <w:proofErr w:type="spellEnd"/>
      <w:r w:rsidRPr="00FF457A">
        <w:rPr>
          <w:b/>
        </w:rPr>
        <w:t xml:space="preserve"> výdavky súvisiace s</w:t>
      </w:r>
      <w:r w:rsidR="00FF457A">
        <w:rPr>
          <w:b/>
        </w:rPr>
        <w:t> </w:t>
      </w:r>
      <w:r w:rsidRPr="00FF457A">
        <w:rPr>
          <w:b/>
        </w:rPr>
        <w:t>činnosťou pedagogických asistentov, odborných zamestnancov a</w:t>
      </w:r>
      <w:r w:rsidR="00FF457A">
        <w:rPr>
          <w:b/>
        </w:rPr>
        <w:t> </w:t>
      </w:r>
      <w:r w:rsidRPr="00FF457A">
        <w:rPr>
          <w:b/>
        </w:rPr>
        <w:t xml:space="preserve">ostatných členov </w:t>
      </w:r>
      <w:proofErr w:type="spellStart"/>
      <w:r w:rsidRPr="00FF457A">
        <w:rPr>
          <w:b/>
        </w:rPr>
        <w:t>inkluzívneho</w:t>
      </w:r>
      <w:proofErr w:type="spellEnd"/>
      <w:r w:rsidRPr="00FF457A">
        <w:rPr>
          <w:b/>
        </w:rPr>
        <w:t xml:space="preserve"> tímu</w:t>
      </w:r>
      <w:r>
        <w:t xml:space="preserve"> za podmienok, že v</w:t>
      </w:r>
      <w:r w:rsidR="00FF457A">
        <w:t> </w:t>
      </w:r>
      <w:r>
        <w:t xml:space="preserve">MŠ </w:t>
      </w:r>
      <w:r w:rsidRPr="00FF457A">
        <w:rPr>
          <w:u w:val="single"/>
        </w:rPr>
        <w:t>prebiehala iná ako prezenčná forma vzdelávania a</w:t>
      </w:r>
      <w:r w:rsidR="00FF457A">
        <w:rPr>
          <w:u w:val="single"/>
        </w:rPr>
        <w:t> </w:t>
      </w:r>
      <w:r w:rsidRPr="00FF457A">
        <w:rPr>
          <w:u w:val="single"/>
        </w:rPr>
        <w:t>práce s</w:t>
      </w:r>
      <w:r w:rsidR="00FF457A">
        <w:rPr>
          <w:u w:val="single"/>
        </w:rPr>
        <w:t> </w:t>
      </w:r>
      <w:r w:rsidRPr="00FF457A">
        <w:rPr>
          <w:u w:val="single"/>
        </w:rPr>
        <w:t>deťmi z</w:t>
      </w:r>
      <w:r w:rsidR="00FF457A">
        <w:rPr>
          <w:u w:val="single"/>
        </w:rPr>
        <w:t> </w:t>
      </w:r>
      <w:r w:rsidRPr="00FF457A">
        <w:rPr>
          <w:u w:val="single"/>
        </w:rPr>
        <w:t>MRK</w:t>
      </w:r>
      <w:r>
        <w:t xml:space="preserve"> s</w:t>
      </w:r>
      <w:r w:rsidR="00FF457A">
        <w:t> </w:t>
      </w:r>
      <w:r>
        <w:t>využitím relevantných nástrojov dištančnej formy výchovy a</w:t>
      </w:r>
      <w:r w:rsidR="00FF457A">
        <w:t> </w:t>
      </w:r>
      <w:r>
        <w:t>vzdelávania (online komunikácia, osobné návštevy v</w:t>
      </w:r>
      <w:r w:rsidR="00FF457A">
        <w:t> </w:t>
      </w:r>
      <w:r>
        <w:t>rodinách a</w:t>
      </w:r>
      <w:r w:rsidR="00FF457A">
        <w:t> </w:t>
      </w:r>
      <w:r>
        <w:t xml:space="preserve">i.), </w:t>
      </w:r>
      <w:r w:rsidRPr="00B831EE">
        <w:rPr>
          <w:u w:val="single"/>
        </w:rPr>
        <w:t>v</w:t>
      </w:r>
      <w:r w:rsidR="00FF457A" w:rsidRPr="00B831EE">
        <w:rPr>
          <w:u w:val="single"/>
        </w:rPr>
        <w:t> </w:t>
      </w:r>
      <w:r w:rsidRPr="00B831EE">
        <w:rPr>
          <w:u w:val="single"/>
        </w:rPr>
        <w:t>súlade s</w:t>
      </w:r>
      <w:r w:rsidR="00FF457A" w:rsidRPr="00B831EE">
        <w:rPr>
          <w:u w:val="single"/>
        </w:rPr>
        <w:t> </w:t>
      </w:r>
      <w:r w:rsidRPr="00B831EE">
        <w:rPr>
          <w:u w:val="single"/>
        </w:rPr>
        <w:t>usmerneniami</w:t>
      </w:r>
      <w:r>
        <w:t xml:space="preserve"> prijímateľa (Úrad splnomocnenca vlády SR pre rómske komunity), resp. MŠVVŠ SR ako vecne príslušného gestora v</w:t>
      </w:r>
      <w:r w:rsidR="00FF457A">
        <w:t> </w:t>
      </w:r>
      <w:r>
        <w:t xml:space="preserve">oblasti </w:t>
      </w:r>
      <w:proofErr w:type="spellStart"/>
      <w:r>
        <w:t>predprimárneho</w:t>
      </w:r>
      <w:proofErr w:type="spellEnd"/>
      <w:r>
        <w:t xml:space="preserve"> vzdelávania, ako aj pokynmi</w:t>
      </w:r>
      <w:r w:rsidR="00FF457A">
        <w:t xml:space="preserve"> </w:t>
      </w:r>
      <w:r>
        <w:t xml:space="preserve">riaditeľa MŠ zodpovedného za definovanie konkrétnych úloh, ktoré je možné vykonávať dištančne a/alebo online elektronickými nástrojmi, </w:t>
      </w:r>
      <w:r w:rsidRPr="00B831EE">
        <w:rPr>
          <w:u w:val="single"/>
        </w:rPr>
        <w:t>berúc do úvahy individuálnu situáciu detí a</w:t>
      </w:r>
      <w:r w:rsidR="00FF457A" w:rsidRPr="00B831EE">
        <w:rPr>
          <w:u w:val="single"/>
        </w:rPr>
        <w:t> </w:t>
      </w:r>
      <w:r w:rsidRPr="00B831EE">
        <w:rPr>
          <w:u w:val="single"/>
        </w:rPr>
        <w:t>ich najlepší záujem</w:t>
      </w:r>
      <w:r>
        <w:t>.</w:t>
      </w:r>
    </w:p>
    <w:p w:rsidR="00B831EE" w:rsidRDefault="00B831EE" w:rsidP="00730B93">
      <w:pPr>
        <w:spacing w:before="60" w:after="60" w:line="276" w:lineRule="auto"/>
        <w:jc w:val="both"/>
        <w:rPr>
          <w:u w:val="single"/>
        </w:rPr>
      </w:pPr>
    </w:p>
    <w:p w:rsidR="009F1FEA" w:rsidRPr="00B831EE" w:rsidRDefault="009F1FEA" w:rsidP="00730B93">
      <w:pPr>
        <w:spacing w:before="60" w:after="60" w:line="276" w:lineRule="auto"/>
        <w:jc w:val="both"/>
        <w:rPr>
          <w:u w:val="single"/>
        </w:rPr>
      </w:pPr>
      <w:r w:rsidRPr="00B831EE">
        <w:rPr>
          <w:u w:val="single"/>
        </w:rPr>
        <w:t>V</w:t>
      </w:r>
      <w:r w:rsidR="00FF457A" w:rsidRPr="00B831EE">
        <w:rPr>
          <w:u w:val="single"/>
        </w:rPr>
        <w:t> </w:t>
      </w:r>
      <w:r w:rsidRPr="00B831EE">
        <w:rPr>
          <w:u w:val="single"/>
        </w:rPr>
        <w:t>rámci dokumentácie, ktorú je potrebné predložiť na SO k</w:t>
      </w:r>
      <w:r w:rsidR="00FF457A" w:rsidRPr="00B831EE">
        <w:rPr>
          <w:u w:val="single"/>
        </w:rPr>
        <w:t> </w:t>
      </w:r>
      <w:r w:rsidRPr="00B831EE">
        <w:rPr>
          <w:u w:val="single"/>
        </w:rPr>
        <w:t>oprávnenosti výdavkov MŠ v</w:t>
      </w:r>
      <w:r w:rsidR="00FF457A" w:rsidRPr="00B831EE">
        <w:rPr>
          <w:u w:val="single"/>
        </w:rPr>
        <w:t> </w:t>
      </w:r>
      <w:r w:rsidRPr="00B831EE">
        <w:rPr>
          <w:u w:val="single"/>
        </w:rPr>
        <w:t>období krízovej situácie, konkrétne v</w:t>
      </w:r>
      <w:r w:rsidR="00FF457A" w:rsidRPr="00B831EE">
        <w:rPr>
          <w:u w:val="single"/>
        </w:rPr>
        <w:t> </w:t>
      </w:r>
      <w:r w:rsidRPr="00B831EE">
        <w:rPr>
          <w:u w:val="single"/>
        </w:rPr>
        <w:t>čase prerušeného vyučovania prijímateľ predkladá:</w:t>
      </w:r>
    </w:p>
    <w:p w:rsidR="009F1FEA" w:rsidRDefault="009F1FEA" w:rsidP="00FF457A">
      <w:pPr>
        <w:pStyle w:val="Odsekzoznamu"/>
        <w:numPr>
          <w:ilvl w:val="0"/>
          <w:numId w:val="5"/>
        </w:numPr>
        <w:spacing w:before="60" w:after="60" w:line="276" w:lineRule="auto"/>
        <w:jc w:val="both"/>
      </w:pPr>
      <w:r>
        <w:t>usmernenia prijímateľa k</w:t>
      </w:r>
      <w:r w:rsidR="00FF457A">
        <w:t> </w:t>
      </w:r>
      <w:r>
        <w:t xml:space="preserve">výkonu činností MŠ </w:t>
      </w:r>
      <w:r w:rsidRPr="00B831EE">
        <w:rPr>
          <w:u w:val="single"/>
        </w:rPr>
        <w:t>v</w:t>
      </w:r>
      <w:r w:rsidR="00FF457A" w:rsidRPr="00B831EE">
        <w:rPr>
          <w:u w:val="single"/>
        </w:rPr>
        <w:t> </w:t>
      </w:r>
      <w:r w:rsidRPr="00B831EE">
        <w:rPr>
          <w:u w:val="single"/>
        </w:rPr>
        <w:t>období krízovej situácie, konkrétne v</w:t>
      </w:r>
      <w:r w:rsidR="00FF457A" w:rsidRPr="00B831EE">
        <w:rPr>
          <w:u w:val="single"/>
        </w:rPr>
        <w:t> </w:t>
      </w:r>
      <w:r w:rsidRPr="00B831EE">
        <w:rPr>
          <w:u w:val="single"/>
        </w:rPr>
        <w:t>čase</w:t>
      </w:r>
      <w:r>
        <w:t xml:space="preserve"> </w:t>
      </w:r>
      <w:r w:rsidRPr="00B831EE">
        <w:rPr>
          <w:u w:val="single"/>
        </w:rPr>
        <w:t>prerušeného vyučovania</w:t>
      </w:r>
      <w:r>
        <w:t>,</w:t>
      </w:r>
    </w:p>
    <w:p w:rsidR="009F1FEA" w:rsidRDefault="009F1FEA" w:rsidP="00FF457A">
      <w:pPr>
        <w:pStyle w:val="Odsekzoznamu"/>
        <w:numPr>
          <w:ilvl w:val="0"/>
          <w:numId w:val="5"/>
        </w:numPr>
        <w:spacing w:before="60" w:after="60" w:line="276" w:lineRule="auto"/>
        <w:jc w:val="both"/>
      </w:pPr>
      <w:r>
        <w:t>zoznam MŠ, ktoré vykonávali činnosti spojené s</w:t>
      </w:r>
      <w:r w:rsidR="00FF457A">
        <w:t> </w:t>
      </w:r>
      <w:r>
        <w:t>výchovno-vzdelávacím procesom MŠ dištančnou formou (viď uvedené vyššie),</w:t>
      </w:r>
    </w:p>
    <w:p w:rsidR="009F1FEA" w:rsidRDefault="009F1FEA" w:rsidP="00FF457A">
      <w:pPr>
        <w:pStyle w:val="Odsekzoznamu"/>
        <w:numPr>
          <w:ilvl w:val="0"/>
          <w:numId w:val="5"/>
        </w:numPr>
        <w:spacing w:before="60" w:after="60" w:line="276" w:lineRule="auto"/>
        <w:jc w:val="both"/>
      </w:pPr>
      <w:r>
        <w:t xml:space="preserve">zoznam osôb/členov </w:t>
      </w:r>
      <w:proofErr w:type="spellStart"/>
      <w:r>
        <w:t>inkluzívneho</w:t>
      </w:r>
      <w:proofErr w:type="spellEnd"/>
      <w:r>
        <w:t xml:space="preserve"> tímu, ktorí inou ako prezenčnou formou v</w:t>
      </w:r>
      <w:r w:rsidR="00FF457A">
        <w:t> </w:t>
      </w:r>
      <w:r>
        <w:t>období krízovej situácie, konkrétne v</w:t>
      </w:r>
      <w:r w:rsidR="00FF457A">
        <w:t> </w:t>
      </w:r>
      <w:r>
        <w:t>čase prerušeného vyučovania uskutočňovali definované úlohy potvrdený riaditeľom MŠ, resp. inej relevantnej osoby z</w:t>
      </w:r>
      <w:r w:rsidR="00FF457A">
        <w:t> </w:t>
      </w:r>
      <w:r>
        <w:t>prostredia užívateľa,</w:t>
      </w:r>
    </w:p>
    <w:p w:rsidR="009F1FEA" w:rsidRDefault="009F1FEA" w:rsidP="00FF457A">
      <w:pPr>
        <w:pStyle w:val="Odsekzoznamu"/>
        <w:numPr>
          <w:ilvl w:val="0"/>
          <w:numId w:val="5"/>
        </w:numPr>
        <w:spacing w:before="60" w:after="60" w:line="276" w:lineRule="auto"/>
        <w:jc w:val="both"/>
      </w:pPr>
      <w:r>
        <w:t>zoznam úloh, ktoré boli definované na úrovni konkrétnej MŠ ako oprávnené k</w:t>
      </w:r>
      <w:r w:rsidR="00FF457A">
        <w:t> </w:t>
      </w:r>
      <w:r>
        <w:t>vykonávaniu inou ako prezenčnou formou v</w:t>
      </w:r>
      <w:r w:rsidR="00FF457A">
        <w:t> </w:t>
      </w:r>
      <w:r>
        <w:t>období krízovej situácie, konkrétne v</w:t>
      </w:r>
      <w:r w:rsidR="00FF457A">
        <w:t> </w:t>
      </w:r>
      <w:r>
        <w:t>čase prerušeného vyučovania, potvrdený riaditeľom MŠ, resp. inej relevantnej osoby z</w:t>
      </w:r>
      <w:r w:rsidR="00FF457A">
        <w:t> </w:t>
      </w:r>
      <w:r>
        <w:t>prostredia užívateľa (resp. iný obdobný dokument),</w:t>
      </w:r>
    </w:p>
    <w:p w:rsidR="009F1FEA" w:rsidRDefault="009F1FEA" w:rsidP="00FF457A">
      <w:pPr>
        <w:pStyle w:val="Odsekzoznamu"/>
        <w:numPr>
          <w:ilvl w:val="0"/>
          <w:numId w:val="5"/>
        </w:numPr>
        <w:spacing w:before="60" w:after="60" w:line="276" w:lineRule="auto"/>
        <w:jc w:val="both"/>
      </w:pPr>
      <w:r>
        <w:t>správy regionálnych koordinátorov k</w:t>
      </w:r>
      <w:r w:rsidR="00FF457A">
        <w:t> </w:t>
      </w:r>
      <w:r>
        <w:t xml:space="preserve">posúdeniu kvality práce </w:t>
      </w:r>
      <w:proofErr w:type="spellStart"/>
      <w:r>
        <w:t>inkluzívnych</w:t>
      </w:r>
      <w:proofErr w:type="spellEnd"/>
      <w:r>
        <w:t xml:space="preserve"> tímov jednotlivých MŠ,</w:t>
      </w:r>
    </w:p>
    <w:p w:rsidR="009F1FEA" w:rsidRDefault="009F1FEA" w:rsidP="00FF457A">
      <w:pPr>
        <w:pStyle w:val="Odsekzoznamu"/>
        <w:numPr>
          <w:ilvl w:val="0"/>
          <w:numId w:val="5"/>
        </w:numPr>
        <w:spacing w:before="60" w:after="60" w:line="276" w:lineRule="auto"/>
        <w:jc w:val="both"/>
      </w:pPr>
      <w:r>
        <w:lastRenderedPageBreak/>
        <w:t>čestné prehlásenie zriaďovateľa MŠ, resp. riaditeľa ZŠ s</w:t>
      </w:r>
      <w:r w:rsidR="00FF457A">
        <w:t> </w:t>
      </w:r>
      <w:r>
        <w:t>MŠ v</w:t>
      </w:r>
      <w:r w:rsidR="00FF457A">
        <w:t> </w:t>
      </w:r>
      <w:r>
        <w:t xml:space="preserve">prípade samostatnej právnej subjektivity, týkajúce sa </w:t>
      </w:r>
      <w:proofErr w:type="spellStart"/>
      <w:r>
        <w:t>neparticipácie</w:t>
      </w:r>
      <w:proofErr w:type="spellEnd"/>
      <w:r>
        <w:t xml:space="preserve"> na podpornej štátnej schéme refundácie miezd zamestnancov MŠ, pričom poskytovateľ si môže overiť pravdivosť čestného vyhlásenia prostredníctvom relevantného registra/zoznamov MPSVR SR prípadne iných poskytovateľov uvedených podporných schém.</w:t>
      </w:r>
    </w:p>
    <w:p w:rsidR="00B831EE" w:rsidRDefault="00B831EE" w:rsidP="00730B93">
      <w:pPr>
        <w:spacing w:before="60" w:after="60" w:line="276" w:lineRule="auto"/>
        <w:jc w:val="both"/>
      </w:pPr>
    </w:p>
    <w:p w:rsidR="009F1FEA" w:rsidRPr="00B831EE" w:rsidRDefault="009F1FEA" w:rsidP="00730B93">
      <w:pPr>
        <w:spacing w:before="60" w:after="60" w:line="276" w:lineRule="auto"/>
        <w:jc w:val="both"/>
        <w:rPr>
          <w:u w:val="single"/>
        </w:rPr>
      </w:pPr>
      <w:r w:rsidRPr="00B831EE">
        <w:rPr>
          <w:u w:val="single"/>
        </w:rPr>
        <w:t>Neoprávnené výdavky MŠ:</w:t>
      </w:r>
    </w:p>
    <w:p w:rsidR="009F1FEA" w:rsidRDefault="009F1FEA" w:rsidP="00B831EE">
      <w:pPr>
        <w:pStyle w:val="Odsekzoznamu"/>
        <w:numPr>
          <w:ilvl w:val="0"/>
          <w:numId w:val="7"/>
        </w:numPr>
        <w:spacing w:before="60" w:after="60" w:line="276" w:lineRule="auto"/>
        <w:jc w:val="both"/>
      </w:pPr>
      <w:r>
        <w:t>v</w:t>
      </w:r>
      <w:r w:rsidR="00B831EE">
        <w:t> </w:t>
      </w:r>
      <w:r>
        <w:t>prípade ak MŠ nezdokladuje dištančnú formu výchovy a</w:t>
      </w:r>
      <w:r w:rsidR="00B831EE">
        <w:t> </w:t>
      </w:r>
      <w:r>
        <w:t>vzdelávania a</w:t>
      </w:r>
      <w:r w:rsidR="00B831EE">
        <w:t> </w:t>
      </w:r>
      <w:r>
        <w:t>práce s</w:t>
      </w:r>
      <w:r w:rsidR="00B831EE">
        <w:t> </w:t>
      </w:r>
      <w:r>
        <w:t>deťmi, resp. v</w:t>
      </w:r>
      <w:r w:rsidR="00B831EE">
        <w:t> </w:t>
      </w:r>
      <w:r>
        <w:t>prípade ak neposkytovali inú ako prezenčnú formu vzdelávania a</w:t>
      </w:r>
      <w:r w:rsidR="00B831EE">
        <w:t> </w:t>
      </w:r>
      <w:r>
        <w:t>práce s</w:t>
      </w:r>
      <w:r w:rsidR="00B831EE">
        <w:t> </w:t>
      </w:r>
      <w:r>
        <w:t>deťmi z</w:t>
      </w:r>
      <w:r w:rsidR="00B831EE">
        <w:t> </w:t>
      </w:r>
      <w:r>
        <w:t>dôvodu pokynu/rozhodnutia zriaďovateľa, príp. riaditeľa školy, resp. inej oprávnenej osoby bude tieto výdavky SO považovať za neoprávnené,</w:t>
      </w:r>
    </w:p>
    <w:p w:rsidR="009F1FEA" w:rsidRDefault="009F1FEA" w:rsidP="00B831EE">
      <w:pPr>
        <w:pStyle w:val="Odsekzoznamu"/>
        <w:numPr>
          <w:ilvl w:val="0"/>
          <w:numId w:val="7"/>
        </w:numPr>
        <w:spacing w:before="60" w:after="60" w:line="276" w:lineRule="auto"/>
        <w:jc w:val="both"/>
      </w:pPr>
      <w:r>
        <w:t>výdavky zamestnancov v</w:t>
      </w:r>
      <w:r w:rsidR="00B831EE">
        <w:t> </w:t>
      </w:r>
      <w:r>
        <w:t xml:space="preserve">prípade </w:t>
      </w:r>
      <w:proofErr w:type="spellStart"/>
      <w:r>
        <w:t>pandemické</w:t>
      </w:r>
      <w:proofErr w:type="spellEnd"/>
      <w:r>
        <w:t xml:space="preserve"> nemocenské,</w:t>
      </w:r>
    </w:p>
    <w:p w:rsidR="009F1FEA" w:rsidRDefault="009F1FEA" w:rsidP="00B831EE">
      <w:pPr>
        <w:pStyle w:val="Odsekzoznamu"/>
        <w:numPr>
          <w:ilvl w:val="0"/>
          <w:numId w:val="7"/>
        </w:numPr>
        <w:spacing w:before="60" w:after="60" w:line="276" w:lineRule="auto"/>
        <w:jc w:val="both"/>
      </w:pPr>
      <w:r>
        <w:t>výdavky zamestnancov v</w:t>
      </w:r>
      <w:r w:rsidR="00B831EE">
        <w:t> </w:t>
      </w:r>
      <w:r>
        <w:t xml:space="preserve">prípade </w:t>
      </w:r>
      <w:proofErr w:type="spellStart"/>
      <w:r>
        <w:t>pandemické</w:t>
      </w:r>
      <w:proofErr w:type="spellEnd"/>
      <w:r>
        <w:t xml:space="preserve"> ošetrovné,</w:t>
      </w:r>
    </w:p>
    <w:p w:rsidR="009F1FEA" w:rsidRDefault="009F1FEA" w:rsidP="00B831EE">
      <w:pPr>
        <w:pStyle w:val="Odsekzoznamu"/>
        <w:numPr>
          <w:ilvl w:val="0"/>
          <w:numId w:val="7"/>
        </w:numPr>
        <w:spacing w:before="60" w:after="60" w:line="276" w:lineRule="auto"/>
        <w:jc w:val="both"/>
      </w:pPr>
      <w:r>
        <w:t>výdavky zamestnancov v</w:t>
      </w:r>
      <w:r w:rsidR="00B831EE">
        <w:t> </w:t>
      </w:r>
      <w:r>
        <w:t>prípade ak nastali prekážky na strana zamestnávateľa.</w:t>
      </w:r>
    </w:p>
    <w:p w:rsidR="00B831EE" w:rsidRDefault="00B831EE" w:rsidP="00730B93">
      <w:pPr>
        <w:spacing w:before="60" w:after="60" w:line="276" w:lineRule="auto"/>
        <w:jc w:val="both"/>
        <w:rPr>
          <w:u w:val="single"/>
        </w:rPr>
      </w:pPr>
    </w:p>
    <w:p w:rsidR="009F1FEA" w:rsidRPr="00B831EE" w:rsidRDefault="009F1FEA" w:rsidP="00730B93">
      <w:pPr>
        <w:spacing w:before="60" w:after="60" w:line="276" w:lineRule="auto"/>
        <w:jc w:val="both"/>
        <w:rPr>
          <w:u w:val="single"/>
        </w:rPr>
      </w:pPr>
      <w:r w:rsidRPr="00B831EE">
        <w:rPr>
          <w:u w:val="single"/>
        </w:rPr>
        <w:t>Vykázanie činnosti a oprávnenosti pozície regionálneho koordinátora:</w:t>
      </w:r>
    </w:p>
    <w:p w:rsidR="009F1FEA" w:rsidRDefault="009F1FEA" w:rsidP="00730B93">
      <w:pPr>
        <w:spacing w:before="60" w:after="60" w:line="276" w:lineRule="auto"/>
        <w:jc w:val="both"/>
      </w:pPr>
      <w:r>
        <w:t>Vzhľadom na to, že v</w:t>
      </w:r>
      <w:r w:rsidR="00B831EE">
        <w:t> </w:t>
      </w:r>
      <w:r>
        <w:t>zmysle popisu činnosti koordinátorov boli činnosti regionálnych koordinátorov zamerané na komunikáciu a</w:t>
      </w:r>
      <w:r w:rsidR="00B831EE">
        <w:t> </w:t>
      </w:r>
      <w:r>
        <w:t>metodické usmerňovanie smerom k</w:t>
      </w:r>
      <w:r w:rsidR="00B831EE">
        <w:t> </w:t>
      </w:r>
      <w:proofErr w:type="spellStart"/>
      <w:r>
        <w:t>inkluzívnym</w:t>
      </w:r>
      <w:proofErr w:type="spellEnd"/>
      <w:r>
        <w:t xml:space="preserve"> tímom, ako aj k</w:t>
      </w:r>
      <w:r w:rsidR="00B831EE">
        <w:t> </w:t>
      </w:r>
      <w:r>
        <w:t>príslušníkom a</w:t>
      </w:r>
      <w:r w:rsidR="00B831EE">
        <w:t> </w:t>
      </w:r>
      <w:r>
        <w:t>obyvateľom MRK, celej obce a</w:t>
      </w:r>
      <w:r w:rsidR="00B831EE">
        <w:t> </w:t>
      </w:r>
      <w:r>
        <w:t>samospráve a</w:t>
      </w:r>
      <w:r w:rsidR="00B831EE">
        <w:t> </w:t>
      </w:r>
      <w:r>
        <w:t>k</w:t>
      </w:r>
      <w:r w:rsidR="00B831EE">
        <w:t> </w:t>
      </w:r>
      <w:r>
        <w:t>zabezpečeniu efektívnej implementáci</w:t>
      </w:r>
      <w:r w:rsidR="00B831EE">
        <w:t>e</w:t>
      </w:r>
      <w:r>
        <w:t xml:space="preserve"> projektu na miestnej úrovni dôležité aj v</w:t>
      </w:r>
      <w:r w:rsidR="00B831EE">
        <w:t> </w:t>
      </w:r>
      <w:r>
        <w:t xml:space="preserve">čase </w:t>
      </w:r>
      <w:r w:rsidRPr="00B831EE">
        <w:rPr>
          <w:u w:val="single"/>
        </w:rPr>
        <w:t>v</w:t>
      </w:r>
      <w:r w:rsidR="00B831EE" w:rsidRPr="00B831EE">
        <w:rPr>
          <w:u w:val="single"/>
        </w:rPr>
        <w:t> </w:t>
      </w:r>
      <w:r w:rsidRPr="00B831EE">
        <w:rPr>
          <w:u w:val="single"/>
        </w:rPr>
        <w:t>období krízovej situácie, konkrétne v</w:t>
      </w:r>
      <w:r w:rsidR="00B831EE">
        <w:rPr>
          <w:u w:val="single"/>
        </w:rPr>
        <w:t> </w:t>
      </w:r>
      <w:r w:rsidRPr="00B831EE">
        <w:rPr>
          <w:u w:val="single"/>
        </w:rPr>
        <w:t>čase prerušeného vyučovania</w:t>
      </w:r>
      <w:r>
        <w:t xml:space="preserve"> v</w:t>
      </w:r>
      <w:r w:rsidR="00B831EE">
        <w:t> </w:t>
      </w:r>
      <w:r>
        <w:t>MŠ, prijímateľ predkladá nasledujúcu dokumentáciu:</w:t>
      </w:r>
    </w:p>
    <w:p w:rsidR="009F1FEA" w:rsidRDefault="009F1FEA" w:rsidP="00B831EE">
      <w:pPr>
        <w:pStyle w:val="Odsekzoznamu"/>
        <w:numPr>
          <w:ilvl w:val="0"/>
          <w:numId w:val="9"/>
        </w:numPr>
        <w:spacing w:before="60" w:after="60" w:line="276" w:lineRule="auto"/>
        <w:jc w:val="both"/>
      </w:pPr>
      <w:r>
        <w:t>prehlásenie prijímateľa o</w:t>
      </w:r>
      <w:r w:rsidR="00B831EE">
        <w:t> </w:t>
      </w:r>
      <w:r>
        <w:t>vykonávaní činností regionálnych koordinátorov v</w:t>
      </w:r>
      <w:r w:rsidR="00B831EE">
        <w:t> </w:t>
      </w:r>
      <w:r>
        <w:t>období krízovej situácie,</w:t>
      </w:r>
    </w:p>
    <w:p w:rsidR="009F1FEA" w:rsidRDefault="009F1FEA" w:rsidP="00B831EE">
      <w:pPr>
        <w:pStyle w:val="Odsekzoznamu"/>
        <w:numPr>
          <w:ilvl w:val="0"/>
          <w:numId w:val="9"/>
        </w:numPr>
        <w:spacing w:before="60" w:after="60" w:line="276" w:lineRule="auto"/>
        <w:jc w:val="both"/>
      </w:pPr>
      <w:r>
        <w:t>zoznam koordinátorov s</w:t>
      </w:r>
      <w:r w:rsidR="00B831EE">
        <w:t> </w:t>
      </w:r>
      <w:r>
        <w:t>priradením zodpovedajúcich MŠ, v</w:t>
      </w:r>
      <w:r w:rsidR="00B831EE">
        <w:t> </w:t>
      </w:r>
      <w:r>
        <w:t>rámci ktorých pôsobili, resp. vykonávali koordinačné činnosti,</w:t>
      </w:r>
    </w:p>
    <w:p w:rsidR="009F1FEA" w:rsidRDefault="009F1FEA" w:rsidP="00B831EE">
      <w:pPr>
        <w:pStyle w:val="Odsekzoznamu"/>
        <w:numPr>
          <w:ilvl w:val="0"/>
          <w:numId w:val="9"/>
        </w:numPr>
        <w:spacing w:before="60" w:after="60" w:line="276" w:lineRule="auto"/>
        <w:jc w:val="both"/>
      </w:pPr>
      <w:r>
        <w:t>sumárny popis činností, ktoré regionálni koordinátori vykonávali v období krízovej situácie, konkrétne v čase prerušeného vyučovania.</w:t>
      </w:r>
    </w:p>
    <w:p w:rsidR="00B831EE" w:rsidRDefault="00B831EE" w:rsidP="00730B93">
      <w:pPr>
        <w:spacing w:before="60" w:after="60" w:line="276" w:lineRule="auto"/>
        <w:jc w:val="both"/>
        <w:rPr>
          <w:u w:val="single"/>
        </w:rPr>
      </w:pPr>
    </w:p>
    <w:p w:rsidR="009F1FEA" w:rsidRPr="00B831EE" w:rsidRDefault="009F1FEA" w:rsidP="00730B93">
      <w:pPr>
        <w:spacing w:before="60" w:after="60" w:line="276" w:lineRule="auto"/>
        <w:jc w:val="both"/>
        <w:rPr>
          <w:u w:val="single"/>
        </w:rPr>
      </w:pPr>
      <w:r w:rsidRPr="00B831EE">
        <w:rPr>
          <w:u w:val="single"/>
        </w:rPr>
        <w:t>Neoprávnené výdavky na pozície regionálnych koordinátorov:</w:t>
      </w:r>
    </w:p>
    <w:p w:rsidR="009F1FEA" w:rsidRDefault="009F1FEA" w:rsidP="00B831EE">
      <w:pPr>
        <w:pStyle w:val="Odsekzoznamu"/>
        <w:numPr>
          <w:ilvl w:val="0"/>
          <w:numId w:val="9"/>
        </w:numPr>
        <w:spacing w:before="60" w:after="60" w:line="276" w:lineRule="auto"/>
        <w:jc w:val="both"/>
      </w:pPr>
      <w:r>
        <w:t>výdavky zamestnancov v</w:t>
      </w:r>
      <w:r w:rsidR="00B831EE">
        <w:t> </w:t>
      </w:r>
      <w:r>
        <w:t xml:space="preserve">prípade </w:t>
      </w:r>
      <w:proofErr w:type="spellStart"/>
      <w:r>
        <w:t>pandemické</w:t>
      </w:r>
      <w:proofErr w:type="spellEnd"/>
      <w:r>
        <w:t xml:space="preserve"> nemocenské,</w:t>
      </w:r>
    </w:p>
    <w:p w:rsidR="009F1FEA" w:rsidRDefault="009F1FEA" w:rsidP="00B831EE">
      <w:pPr>
        <w:pStyle w:val="Odsekzoznamu"/>
        <w:numPr>
          <w:ilvl w:val="0"/>
          <w:numId w:val="9"/>
        </w:numPr>
        <w:spacing w:before="60" w:after="60" w:line="276" w:lineRule="auto"/>
        <w:jc w:val="both"/>
      </w:pPr>
      <w:r>
        <w:t>výdavky zamestnancov v</w:t>
      </w:r>
      <w:r w:rsidR="00B831EE">
        <w:t> </w:t>
      </w:r>
      <w:r>
        <w:t xml:space="preserve">prípade </w:t>
      </w:r>
      <w:proofErr w:type="spellStart"/>
      <w:r>
        <w:t>pandemické</w:t>
      </w:r>
      <w:proofErr w:type="spellEnd"/>
      <w:r>
        <w:t xml:space="preserve"> ošetrovné.</w:t>
      </w:r>
    </w:p>
    <w:p w:rsidR="00B831EE" w:rsidRDefault="00B831EE" w:rsidP="00730B93">
      <w:pPr>
        <w:spacing w:before="60" w:after="60" w:line="276" w:lineRule="auto"/>
        <w:jc w:val="both"/>
      </w:pPr>
    </w:p>
    <w:p w:rsidR="009F1FEA" w:rsidRPr="00B831EE" w:rsidRDefault="009F1FEA" w:rsidP="00730B93">
      <w:pPr>
        <w:spacing w:before="60" w:after="60" w:line="276" w:lineRule="auto"/>
        <w:jc w:val="both"/>
        <w:rPr>
          <w:b/>
        </w:rPr>
      </w:pPr>
      <w:r w:rsidRPr="00B831EE">
        <w:rPr>
          <w:b/>
        </w:rPr>
        <w:t>UPOZORNENIE: Uplatňovanie uvedených pravidiel oprávnenosti výdavkov nie je kompatibilné s</w:t>
      </w:r>
      <w:r w:rsidR="00B831EE">
        <w:rPr>
          <w:b/>
        </w:rPr>
        <w:t> </w:t>
      </w:r>
      <w:r w:rsidRPr="00B831EE">
        <w:rPr>
          <w:b/>
        </w:rPr>
        <w:t>participáciou na niektorej z</w:t>
      </w:r>
      <w:r w:rsidR="00B831EE">
        <w:rPr>
          <w:b/>
        </w:rPr>
        <w:t> </w:t>
      </w:r>
      <w:r w:rsidRPr="00B831EE">
        <w:rPr>
          <w:b/>
        </w:rPr>
        <w:t>podporných štátnych schém refundácie miezd zamestnancov MŠ.</w:t>
      </w:r>
    </w:p>
    <w:p w:rsidR="00B831EE" w:rsidRDefault="00B831EE">
      <w:pPr>
        <w:rPr>
          <w:b/>
        </w:rPr>
      </w:pPr>
      <w:r>
        <w:rPr>
          <w:b/>
        </w:rPr>
        <w:br w:type="page"/>
      </w:r>
    </w:p>
    <w:p w:rsidR="009F1FEA" w:rsidRDefault="009F1FEA" w:rsidP="00B831EE">
      <w:pPr>
        <w:spacing w:before="60" w:after="60" w:line="276" w:lineRule="auto"/>
        <w:jc w:val="center"/>
        <w:rPr>
          <w:b/>
        </w:rPr>
      </w:pPr>
      <w:r w:rsidRPr="00B831EE">
        <w:rPr>
          <w:b/>
        </w:rPr>
        <w:lastRenderedPageBreak/>
        <w:t>NP KS II.</w:t>
      </w:r>
    </w:p>
    <w:p w:rsidR="00B831EE" w:rsidRPr="00B831EE" w:rsidRDefault="00B831EE" w:rsidP="00B831EE">
      <w:pPr>
        <w:spacing w:before="60" w:after="60" w:line="276" w:lineRule="auto"/>
        <w:jc w:val="center"/>
        <w:rPr>
          <w:b/>
        </w:rPr>
      </w:pPr>
    </w:p>
    <w:p w:rsidR="009F1FEA" w:rsidRDefault="009F1FEA" w:rsidP="00730B93">
      <w:pPr>
        <w:spacing w:before="60" w:after="60" w:line="276" w:lineRule="auto"/>
        <w:jc w:val="both"/>
      </w:pPr>
      <w:r>
        <w:t>Cieľom NP KS II. je „zlepšenie sociálnej situácie skupín sociálne vylúčených alebo ohrozených sociálnym vylúčením s</w:t>
      </w:r>
      <w:r w:rsidR="00B831EE">
        <w:t> </w:t>
      </w:r>
      <w:r>
        <w:t>dôrazom na MRK, ...“. V</w:t>
      </w:r>
      <w:r w:rsidR="00B831EE">
        <w:t> </w:t>
      </w:r>
      <w:r>
        <w:t>oblasti sociálnej intervencie je vzájomná korelácia faktorov ako je sociálne vylúčenie na jednej a</w:t>
      </w:r>
      <w:r w:rsidR="00B831EE">
        <w:t> </w:t>
      </w:r>
      <w:r>
        <w:t>zdravotné riziko, choroba na druhej strane vzájomne úzko previazané a</w:t>
      </w:r>
      <w:r w:rsidR="00B831EE">
        <w:t> </w:t>
      </w:r>
      <w:r>
        <w:t>ovplyvňuje sociálny, pracovný, osobný status jednotlivca a</w:t>
      </w:r>
      <w:r w:rsidR="00B831EE">
        <w:t> </w:t>
      </w:r>
      <w:r>
        <w:t>má dopad na celé rodiny a</w:t>
      </w:r>
      <w:r w:rsidR="00B831EE">
        <w:t> </w:t>
      </w:r>
      <w:r>
        <w:t>komunity. Preto intervencie v</w:t>
      </w:r>
      <w:r w:rsidR="00B831EE">
        <w:t> </w:t>
      </w:r>
      <w:r>
        <w:t>období krízovej situácie zamerané na udržiavanie kontaktu s</w:t>
      </w:r>
      <w:r w:rsidR="00B831EE">
        <w:t> </w:t>
      </w:r>
      <w:r>
        <w:t>klientami dostupnými prostriedkami, ich informovanie a</w:t>
      </w:r>
      <w:r w:rsidR="00B831EE">
        <w:t> </w:t>
      </w:r>
      <w:r>
        <w:t>upokojovanie situácie sú veľmi dôležité vzhľadom na celkový cieľ projektu.</w:t>
      </w:r>
    </w:p>
    <w:p w:rsidR="009F1FEA" w:rsidRDefault="009F1FEA" w:rsidP="00730B93">
      <w:pPr>
        <w:spacing w:before="60" w:after="60" w:line="276" w:lineRule="auto"/>
        <w:jc w:val="both"/>
      </w:pPr>
      <w:r>
        <w:t>SO v</w:t>
      </w:r>
      <w:r w:rsidR="00B831EE">
        <w:t> </w:t>
      </w:r>
      <w:r>
        <w:t>súlade s</w:t>
      </w:r>
      <w:r w:rsidR="00B831EE">
        <w:t> </w:t>
      </w:r>
      <w:r>
        <w:t>usmerneniami k</w:t>
      </w:r>
      <w:r w:rsidR="00B831EE">
        <w:t> </w:t>
      </w:r>
      <w:r>
        <w:t>iným národným projektom financovaným z</w:t>
      </w:r>
      <w:r w:rsidR="00B831EE">
        <w:t> </w:t>
      </w:r>
      <w:r>
        <w:t xml:space="preserve">OP ĽZ zameraným na cieľové referenčné skupiny ohrozené sociálnym vylúčením, dezintegráciou alebo inou formou sociálnej </w:t>
      </w:r>
      <w:proofErr w:type="spellStart"/>
      <w:r>
        <w:t>exklúzie</w:t>
      </w:r>
      <w:proofErr w:type="spellEnd"/>
      <w:r>
        <w:t>, deklaruje, že v</w:t>
      </w:r>
      <w:r w:rsidR="00B831EE">
        <w:t> </w:t>
      </w:r>
      <w:r>
        <w:t xml:space="preserve">rámci NP KS II. </w:t>
      </w:r>
      <w:r w:rsidRPr="00B831EE">
        <w:rPr>
          <w:b/>
        </w:rPr>
        <w:t>je nevyhnutné si uvedomiť pretrvávajúcu potrebnosť poskytovať pomoc v</w:t>
      </w:r>
      <w:r w:rsidR="00B831EE" w:rsidRPr="00B831EE">
        <w:rPr>
          <w:b/>
        </w:rPr>
        <w:t> </w:t>
      </w:r>
      <w:r w:rsidRPr="00B831EE">
        <w:rPr>
          <w:b/>
        </w:rPr>
        <w:t>maximálnom rozsahu</w:t>
      </w:r>
      <w:r>
        <w:t xml:space="preserve"> v</w:t>
      </w:r>
      <w:r w:rsidR="00B831EE">
        <w:t> </w:t>
      </w:r>
      <w:r>
        <w:t>nadväznosti na aktuálnu epidemiologickú situáciu v</w:t>
      </w:r>
      <w:r w:rsidR="00B831EE">
        <w:t> </w:t>
      </w:r>
      <w:r>
        <w:t>SR, a</w:t>
      </w:r>
      <w:r w:rsidR="00B831EE">
        <w:t> </w:t>
      </w:r>
      <w:r>
        <w:t>to za súčasného rešpektovania opatrení Úradu verejného zdravotníctva Slovenskej republiky a</w:t>
      </w:r>
      <w:r w:rsidR="00B831EE">
        <w:t> </w:t>
      </w:r>
      <w:r>
        <w:t>ďalších príslušných relevantných orgánov verejnej moci.</w:t>
      </w:r>
    </w:p>
    <w:p w:rsidR="009F1FEA" w:rsidRDefault="009F1FEA" w:rsidP="00730B93">
      <w:pPr>
        <w:spacing w:before="60" w:after="60" w:line="276" w:lineRule="auto"/>
        <w:jc w:val="both"/>
      </w:pPr>
      <w:r>
        <w:t xml:space="preserve">Usmernenie Implementačnej agentúry MPSVR SR uvádza </w:t>
      </w:r>
      <w:r w:rsidRPr="00B831EE">
        <w:rPr>
          <w:u w:val="single"/>
        </w:rPr>
        <w:t>návrh možných opatrení pre účely tvorby krízových plánov poskytovateľov služieb KC/NDC/NSSDR</w:t>
      </w:r>
      <w:r>
        <w:t>, kde sú uvedené aj odporúčané činnosti pracovníkov KC v</w:t>
      </w:r>
      <w:r w:rsidR="00B831EE">
        <w:t> </w:t>
      </w:r>
      <w:r>
        <w:t>období krízovej situácie. Na str. 5 dokumentu je uvedené: „Prevencia pred COVID-19 je dôležitou súčasťou podpory prijímateľov sociálnych služieb a</w:t>
      </w:r>
      <w:r w:rsidR="00B831EE">
        <w:t> </w:t>
      </w:r>
      <w:r>
        <w:t>ich blízkych osôb. Preto je potrebné otvorene o</w:t>
      </w:r>
      <w:r w:rsidR="00B831EE">
        <w:t> </w:t>
      </w:r>
      <w:r>
        <w:t>nej hovoriť s</w:t>
      </w:r>
      <w:r w:rsidR="00B831EE">
        <w:t> </w:t>
      </w:r>
      <w:r>
        <w:t>prijímateľmi sociálnych služieb.</w:t>
      </w:r>
    </w:p>
    <w:p w:rsidR="009F1FEA" w:rsidRDefault="009F1FEA" w:rsidP="00730B93">
      <w:pPr>
        <w:spacing w:before="60" w:after="60" w:line="276" w:lineRule="auto"/>
        <w:jc w:val="both"/>
      </w:pPr>
      <w:r>
        <w:t>Postupy, ktoré zamestnanci KC/NDC/NSSR zvolia musia byť v</w:t>
      </w:r>
      <w:r w:rsidR="00B831EE">
        <w:t> </w:t>
      </w:r>
      <w:r>
        <w:t>súlade so zákonom 448/2008 Z. z. o</w:t>
      </w:r>
      <w:r w:rsidR="00B831EE">
        <w:t> </w:t>
      </w:r>
      <w:r>
        <w:t>sociálnych službách v</w:t>
      </w:r>
      <w:r w:rsidR="00B831EE">
        <w:t> </w:t>
      </w:r>
      <w:r>
        <w:t>znení neskorších predpisov, kde v</w:t>
      </w:r>
      <w:r w:rsidR="00B831EE">
        <w:t> </w:t>
      </w:r>
      <w:r>
        <w:t>§</w:t>
      </w:r>
      <w:r w:rsidR="00B831EE">
        <w:t xml:space="preserve"> </w:t>
      </w:r>
      <w:r>
        <w:t>6 ods. 2 uvádza: „Fyzická osoba má právo na poskytovanie sociálnej služby, ktorá svojim rozsahom, formou a</w:t>
      </w:r>
      <w:r w:rsidR="00B831EE">
        <w:t> </w:t>
      </w:r>
      <w:r>
        <w:t>spôsobom poskytovania umožňuje realizovať jej základné ľudské práva a</w:t>
      </w:r>
      <w:r w:rsidR="00B831EE">
        <w:t> </w:t>
      </w:r>
      <w:r>
        <w:t>slobody, zachováva jej ľudskú dôstojnosť, aktivizuje ju k</w:t>
      </w:r>
      <w:r w:rsidR="00B831EE">
        <w:t> </w:t>
      </w:r>
      <w:r>
        <w:t>posilneniu sebestačnosti, zabraňuje jej sociálnemu vylúčeniu a</w:t>
      </w:r>
      <w:r w:rsidR="00B831EE">
        <w:t> </w:t>
      </w:r>
      <w:r>
        <w:t>podporuje jej začlenenie do spoločnosti.</w:t>
      </w:r>
    </w:p>
    <w:p w:rsidR="009F1FEA" w:rsidRDefault="009F1FEA" w:rsidP="00730B93">
      <w:pPr>
        <w:spacing w:before="60" w:after="60" w:line="276" w:lineRule="auto"/>
        <w:jc w:val="both"/>
      </w:pPr>
      <w:r w:rsidRPr="00B831EE">
        <w:rPr>
          <w:b/>
        </w:rPr>
        <w:t>Pretože v</w:t>
      </w:r>
      <w:r w:rsidR="00B831EE" w:rsidRPr="00B831EE">
        <w:rPr>
          <w:b/>
        </w:rPr>
        <w:t> </w:t>
      </w:r>
      <w:r w:rsidRPr="00B831EE">
        <w:rPr>
          <w:b/>
        </w:rPr>
        <w:t>období krízovej situácie sa neodporúča vykonávať skupinové aktivity, je potrebné i</w:t>
      </w:r>
      <w:r w:rsidR="00B831EE" w:rsidRPr="00B831EE">
        <w:rPr>
          <w:b/>
        </w:rPr>
        <w:t> </w:t>
      </w:r>
      <w:r w:rsidRPr="00B831EE">
        <w:rPr>
          <w:b/>
        </w:rPr>
        <w:t xml:space="preserve">naďalej – za dodržiavania prísnych hygienických podmienok </w:t>
      </w:r>
      <w:r w:rsidR="00B831EE" w:rsidRPr="00B831EE">
        <w:rPr>
          <w:b/>
        </w:rPr>
        <w:t>–</w:t>
      </w:r>
      <w:r w:rsidRPr="00B831EE">
        <w:rPr>
          <w:b/>
        </w:rPr>
        <w:t xml:space="preserve"> udržiavať kontakt</w:t>
      </w:r>
      <w:r>
        <w:t xml:space="preserve"> (telefonický, e-mailový, osobný – návšteva terénu atď.) s</w:t>
      </w:r>
      <w:r w:rsidR="00B831EE">
        <w:t> </w:t>
      </w:r>
      <w:r>
        <w:t>prijímateľmi sociálnych služieb.“</w:t>
      </w:r>
    </w:p>
    <w:p w:rsidR="00B831EE" w:rsidRDefault="00B831EE" w:rsidP="00730B93">
      <w:pPr>
        <w:spacing w:before="60" w:after="60" w:line="276" w:lineRule="auto"/>
        <w:jc w:val="both"/>
      </w:pPr>
    </w:p>
    <w:p w:rsidR="009F1FEA" w:rsidRPr="00B831EE" w:rsidRDefault="009F1FEA" w:rsidP="00730B93">
      <w:pPr>
        <w:spacing w:before="60" w:after="60" w:line="276" w:lineRule="auto"/>
        <w:jc w:val="both"/>
        <w:rPr>
          <w:u w:val="single"/>
        </w:rPr>
      </w:pPr>
      <w:r w:rsidRPr="00B831EE">
        <w:rPr>
          <w:u w:val="single"/>
        </w:rPr>
        <w:t>Deklarovanie výkonu KC/NDC/NSSR:</w:t>
      </w:r>
    </w:p>
    <w:p w:rsidR="009F1FEA" w:rsidRDefault="009F1FEA" w:rsidP="00730B93">
      <w:pPr>
        <w:spacing w:before="60" w:after="60" w:line="276" w:lineRule="auto"/>
        <w:jc w:val="both"/>
      </w:pPr>
      <w:r>
        <w:t>V</w:t>
      </w:r>
      <w:r w:rsidR="00B831EE">
        <w:t> </w:t>
      </w:r>
      <w:r>
        <w:t>rámci dokumentácie, ktorú je potrebné predložiť na SO k</w:t>
      </w:r>
      <w:r w:rsidR="00B831EE">
        <w:t> </w:t>
      </w:r>
      <w:r>
        <w:t>oprávnenosti výdavkov KC/NDC/NSSR v</w:t>
      </w:r>
      <w:r w:rsidR="00B831EE">
        <w:t> </w:t>
      </w:r>
      <w:r>
        <w:t>období krízovej situácie prijímateľ predkladá:</w:t>
      </w:r>
    </w:p>
    <w:p w:rsidR="009F1FEA" w:rsidRDefault="009F1FEA" w:rsidP="00B831EE">
      <w:pPr>
        <w:pStyle w:val="Odsekzoznamu"/>
        <w:numPr>
          <w:ilvl w:val="0"/>
          <w:numId w:val="10"/>
        </w:numPr>
        <w:spacing w:before="60" w:after="60" w:line="276" w:lineRule="auto"/>
        <w:jc w:val="both"/>
      </w:pPr>
      <w:r>
        <w:t>zoznam KC/NDC/NSSR, ktoré poskytovali sociálne služby v</w:t>
      </w:r>
      <w:r w:rsidR="00B831EE">
        <w:t> </w:t>
      </w:r>
      <w:r>
        <w:t>období krízovej situácie,</w:t>
      </w:r>
    </w:p>
    <w:p w:rsidR="009F1FEA" w:rsidRDefault="009F1FEA" w:rsidP="00B831EE">
      <w:pPr>
        <w:pStyle w:val="Odsekzoznamu"/>
        <w:numPr>
          <w:ilvl w:val="0"/>
          <w:numId w:val="10"/>
        </w:numPr>
        <w:spacing w:before="60" w:after="60" w:line="276" w:lineRule="auto"/>
        <w:jc w:val="both"/>
      </w:pPr>
      <w:r>
        <w:t>popis činností a</w:t>
      </w:r>
      <w:r w:rsidR="00B831EE">
        <w:t> </w:t>
      </w:r>
      <w:r>
        <w:t>sociálnych služieb KC/NDC/NSSR, ktoré boli uskutočňované a</w:t>
      </w:r>
      <w:r w:rsidR="00B831EE">
        <w:t> </w:t>
      </w:r>
      <w:r>
        <w:t>poskytované v</w:t>
      </w:r>
      <w:r w:rsidR="00B831EE">
        <w:t> </w:t>
      </w:r>
      <w:r>
        <w:t>období krízovej situácie, potvrdený zriaďovateľom KC, resp. inou oprávnenou osobou (resp. iný obdobný dokument),</w:t>
      </w:r>
    </w:p>
    <w:p w:rsidR="009F1FEA" w:rsidRDefault="009F1FEA" w:rsidP="00B831EE">
      <w:pPr>
        <w:pStyle w:val="Odsekzoznamu"/>
        <w:numPr>
          <w:ilvl w:val="0"/>
          <w:numId w:val="10"/>
        </w:numPr>
        <w:spacing w:before="60" w:after="60" w:line="276" w:lineRule="auto"/>
        <w:jc w:val="both"/>
      </w:pPr>
      <w:r>
        <w:t>zoznam zamestnancov KC/NDC/NSSR potvrdený zriaďovateľom KC, resp. inej oprávnenou osobou, ktorí v</w:t>
      </w:r>
      <w:r w:rsidR="00F3455B">
        <w:t> </w:t>
      </w:r>
      <w:r>
        <w:t>KC/NDC/NSSR vykonávali činnosti a</w:t>
      </w:r>
      <w:r w:rsidR="00F3455B">
        <w:t> </w:t>
      </w:r>
      <w:r>
        <w:t>poskytovali sociálne služby v</w:t>
      </w:r>
      <w:r w:rsidR="00F3455B">
        <w:t> </w:t>
      </w:r>
      <w:r>
        <w:t>období</w:t>
      </w:r>
      <w:r w:rsidR="00F3455B">
        <w:t xml:space="preserve"> </w:t>
      </w:r>
      <w:r>
        <w:t>krízovej situácie,</w:t>
      </w:r>
    </w:p>
    <w:p w:rsidR="009F1FEA" w:rsidRDefault="009F1FEA" w:rsidP="00B831EE">
      <w:pPr>
        <w:pStyle w:val="Odsekzoznamu"/>
        <w:numPr>
          <w:ilvl w:val="0"/>
          <w:numId w:val="10"/>
        </w:numPr>
        <w:spacing w:before="60" w:after="60" w:line="276" w:lineRule="auto"/>
        <w:jc w:val="both"/>
      </w:pPr>
      <w:r>
        <w:t>správy regionálnych koordinátorov k</w:t>
      </w:r>
      <w:r w:rsidR="00F3455B">
        <w:t> </w:t>
      </w:r>
      <w:r>
        <w:t>posúdeniu kvality práce KC/NDC/NSSR,</w:t>
      </w:r>
    </w:p>
    <w:p w:rsidR="009F1FEA" w:rsidRDefault="009F1FEA" w:rsidP="00B831EE">
      <w:pPr>
        <w:pStyle w:val="Odsekzoznamu"/>
        <w:numPr>
          <w:ilvl w:val="0"/>
          <w:numId w:val="10"/>
        </w:numPr>
        <w:spacing w:before="60" w:after="60" w:line="276" w:lineRule="auto"/>
        <w:jc w:val="both"/>
      </w:pPr>
      <w:r>
        <w:lastRenderedPageBreak/>
        <w:t>čestné prehlásenie zriaďovateľa KC, resp. inej oprávnenej osoby, že v</w:t>
      </w:r>
      <w:r w:rsidR="00F3455B">
        <w:t> </w:t>
      </w:r>
      <w:r>
        <w:t>období krízovej situácie nemal poskytovateľ sociálnych služieb pozastavenú činnosť a</w:t>
      </w:r>
      <w:r w:rsidR="00F3455B">
        <w:t> </w:t>
      </w:r>
      <w:r>
        <w:t>poskytoval v</w:t>
      </w:r>
      <w:r w:rsidR="00F3455B">
        <w:t> </w:t>
      </w:r>
      <w:r>
        <w:t>krízovom režime klientom sociálne služby.</w:t>
      </w:r>
    </w:p>
    <w:p w:rsidR="00F3455B" w:rsidRDefault="00F3455B" w:rsidP="00730B93">
      <w:pPr>
        <w:spacing w:before="60" w:after="60" w:line="276" w:lineRule="auto"/>
        <w:jc w:val="both"/>
      </w:pPr>
    </w:p>
    <w:p w:rsidR="009F1FEA" w:rsidRPr="00F3455B" w:rsidRDefault="009F1FEA" w:rsidP="00730B93">
      <w:pPr>
        <w:spacing w:before="60" w:after="60" w:line="276" w:lineRule="auto"/>
        <w:jc w:val="both"/>
        <w:rPr>
          <w:u w:val="single"/>
        </w:rPr>
      </w:pPr>
      <w:r w:rsidRPr="00F3455B">
        <w:rPr>
          <w:u w:val="single"/>
        </w:rPr>
        <w:t>Neoprávnené výdavky zamestnancov KC:</w:t>
      </w:r>
    </w:p>
    <w:p w:rsidR="009F1FEA" w:rsidRDefault="009F1FEA" w:rsidP="00F3455B">
      <w:pPr>
        <w:pStyle w:val="Odsekzoznamu"/>
        <w:numPr>
          <w:ilvl w:val="0"/>
          <w:numId w:val="11"/>
        </w:numPr>
        <w:spacing w:before="60" w:after="60" w:line="276" w:lineRule="auto"/>
        <w:jc w:val="both"/>
      </w:pPr>
      <w:r>
        <w:t>v</w:t>
      </w:r>
      <w:r w:rsidR="00F3455B">
        <w:t> </w:t>
      </w:r>
      <w:r>
        <w:t>prípade</w:t>
      </w:r>
      <w:r w:rsidR="00F3455B">
        <w:t>,</w:t>
      </w:r>
      <w:r>
        <w:t xml:space="preserve"> ak KC nezdokladuje činnosť, resp. v</w:t>
      </w:r>
      <w:r w:rsidR="00F3455B">
        <w:t> </w:t>
      </w:r>
      <w:r>
        <w:t>prípade ak neposkytovali, nevykonávali žiadne činnosti z</w:t>
      </w:r>
      <w:r w:rsidR="00F3455B">
        <w:t> </w:t>
      </w:r>
      <w:r>
        <w:t>dôvodu</w:t>
      </w:r>
      <w:r w:rsidR="00F3455B">
        <w:t xml:space="preserve"> r</w:t>
      </w:r>
      <w:r>
        <w:t>ozhodnutia zriaďovateľa, riaditeľa, resp. inej oprávnenej osoby bude tieto výdavky SO považovať za neopravené,</w:t>
      </w:r>
    </w:p>
    <w:p w:rsidR="009F1FEA" w:rsidRDefault="009F1FEA" w:rsidP="00F3455B">
      <w:pPr>
        <w:pStyle w:val="Odsekzoznamu"/>
        <w:numPr>
          <w:ilvl w:val="0"/>
          <w:numId w:val="11"/>
        </w:numPr>
        <w:spacing w:before="60" w:after="60" w:line="276" w:lineRule="auto"/>
        <w:jc w:val="both"/>
      </w:pPr>
      <w:r>
        <w:t>výdavky zamestnancov v</w:t>
      </w:r>
      <w:r w:rsidR="00F3455B">
        <w:t> </w:t>
      </w:r>
      <w:r>
        <w:t xml:space="preserve">prípade </w:t>
      </w:r>
      <w:proofErr w:type="spellStart"/>
      <w:r>
        <w:t>pandemické</w:t>
      </w:r>
      <w:proofErr w:type="spellEnd"/>
      <w:r>
        <w:t xml:space="preserve"> nemocenské za obdobie od 27. marca 2020,</w:t>
      </w:r>
    </w:p>
    <w:p w:rsidR="009F1FEA" w:rsidRDefault="00F3455B" w:rsidP="00F3455B">
      <w:pPr>
        <w:pStyle w:val="Odsekzoznamu"/>
        <w:numPr>
          <w:ilvl w:val="0"/>
          <w:numId w:val="11"/>
        </w:numPr>
        <w:spacing w:before="60" w:after="60" w:line="276" w:lineRule="auto"/>
        <w:jc w:val="both"/>
      </w:pPr>
      <w:r>
        <w:t xml:space="preserve">výdavky zamestnancov v prípade </w:t>
      </w:r>
      <w:proofErr w:type="spellStart"/>
      <w:r w:rsidR="009F1FEA">
        <w:t>pandemické</w:t>
      </w:r>
      <w:proofErr w:type="spellEnd"/>
      <w:r w:rsidR="009F1FEA">
        <w:t xml:space="preserve"> ošetrovné za obdobie od 12. marca 2020,</w:t>
      </w:r>
    </w:p>
    <w:p w:rsidR="009F1FEA" w:rsidRDefault="00F3455B" w:rsidP="00F3455B">
      <w:pPr>
        <w:pStyle w:val="Odsekzoznamu"/>
        <w:numPr>
          <w:ilvl w:val="0"/>
          <w:numId w:val="11"/>
        </w:numPr>
        <w:spacing w:before="60" w:after="60" w:line="276" w:lineRule="auto"/>
        <w:jc w:val="both"/>
      </w:pPr>
      <w:r>
        <w:t>výdavky zamestnancov v príp</w:t>
      </w:r>
      <w:r w:rsidR="009F1FEA">
        <w:t>ade ak nastali prekážky na strane zamestnávateľa.</w:t>
      </w:r>
    </w:p>
    <w:p w:rsidR="00F3455B" w:rsidRDefault="00F3455B" w:rsidP="00730B93">
      <w:pPr>
        <w:spacing w:before="60" w:after="60" w:line="276" w:lineRule="auto"/>
        <w:jc w:val="both"/>
      </w:pPr>
    </w:p>
    <w:p w:rsidR="009F1FEA" w:rsidRPr="00F3455B" w:rsidRDefault="009F1FEA" w:rsidP="00730B93">
      <w:pPr>
        <w:spacing w:before="60" w:after="60" w:line="276" w:lineRule="auto"/>
        <w:jc w:val="both"/>
        <w:rPr>
          <w:u w:val="single"/>
        </w:rPr>
      </w:pPr>
      <w:r w:rsidRPr="00F3455B">
        <w:rPr>
          <w:u w:val="single"/>
        </w:rPr>
        <w:t>Oprávnenosť činností regionálneho koordinátora:</w:t>
      </w:r>
    </w:p>
    <w:p w:rsidR="009F1FEA" w:rsidRDefault="009F1FEA" w:rsidP="00730B93">
      <w:pPr>
        <w:spacing w:before="60" w:after="60" w:line="276" w:lineRule="auto"/>
        <w:jc w:val="both"/>
      </w:pPr>
      <w:r>
        <w:t>Aj v</w:t>
      </w:r>
      <w:r w:rsidR="00F3455B">
        <w:t> </w:t>
      </w:r>
      <w:r>
        <w:t>období krízovej situácie nie sú jednotliví poskytovatelia sociálnych služieb v</w:t>
      </w:r>
      <w:r w:rsidR="00F3455B">
        <w:t> </w:t>
      </w:r>
      <w:r>
        <w:t>KC/NDC/NSSR a</w:t>
      </w:r>
      <w:r w:rsidR="00F3455B">
        <w:t> </w:t>
      </w:r>
      <w:r>
        <w:t>ich pracovníci izolovanými ostrovčekmi, ale v</w:t>
      </w:r>
      <w:r w:rsidR="00F3455B">
        <w:t> </w:t>
      </w:r>
      <w:r>
        <w:t>NP KS II. je potrebné koordinovať, usmerňovať ich činnosť a</w:t>
      </w:r>
      <w:r w:rsidR="00F3455B">
        <w:t> </w:t>
      </w:r>
      <w:r>
        <w:t>v</w:t>
      </w:r>
      <w:r w:rsidR="00F3455B">
        <w:t> </w:t>
      </w:r>
      <w:r>
        <w:t>zmysle popisu ich činnosti zabezpečovať prenos informácií od žiadateľa do terénu a</w:t>
      </w:r>
      <w:r w:rsidR="00F3455B">
        <w:t> </w:t>
      </w:r>
      <w:r>
        <w:t>späť. Preto ich činnosť je možné v</w:t>
      </w:r>
      <w:r w:rsidR="00F3455B">
        <w:t> </w:t>
      </w:r>
      <w:r>
        <w:t>tomto období považovať za oprávnenú. Prijímateľ k</w:t>
      </w:r>
      <w:r w:rsidR="00F3455B">
        <w:t> </w:t>
      </w:r>
      <w:r>
        <w:t>oprávnenosti regionálneho koordinátora predkladá na SO:</w:t>
      </w:r>
    </w:p>
    <w:p w:rsidR="009F1FEA" w:rsidRDefault="009F1FEA" w:rsidP="00F3455B">
      <w:pPr>
        <w:pStyle w:val="Odsekzoznamu"/>
        <w:numPr>
          <w:ilvl w:val="0"/>
          <w:numId w:val="11"/>
        </w:numPr>
        <w:spacing w:before="60" w:after="60" w:line="276" w:lineRule="auto"/>
        <w:jc w:val="both"/>
      </w:pPr>
      <w:r>
        <w:t>prehlásenie prijímateľa, že regionálni koordinátori v období krízovej situácie vykonávali činnosti,</w:t>
      </w:r>
    </w:p>
    <w:p w:rsidR="009F1FEA" w:rsidRDefault="009F1FEA" w:rsidP="00F3455B">
      <w:pPr>
        <w:pStyle w:val="Odsekzoznamu"/>
        <w:numPr>
          <w:ilvl w:val="0"/>
          <w:numId w:val="11"/>
        </w:numPr>
        <w:spacing w:before="60" w:after="60" w:line="276" w:lineRule="auto"/>
        <w:jc w:val="both"/>
      </w:pPr>
      <w:r>
        <w:t>zoznam koordinátorov s</w:t>
      </w:r>
      <w:r w:rsidR="00F3455B">
        <w:t> </w:t>
      </w:r>
      <w:r>
        <w:t>priradením zodpovedajúcich KC, v</w:t>
      </w:r>
      <w:r w:rsidR="00F3455B">
        <w:t> </w:t>
      </w:r>
      <w:r>
        <w:t>rámci ktorých pôsobili, resp. vykonávali koordinačné činnosti,</w:t>
      </w:r>
    </w:p>
    <w:p w:rsidR="009F1FEA" w:rsidRDefault="009F1FEA" w:rsidP="00F3455B">
      <w:pPr>
        <w:pStyle w:val="Odsekzoznamu"/>
        <w:numPr>
          <w:ilvl w:val="0"/>
          <w:numId w:val="11"/>
        </w:numPr>
        <w:spacing w:before="60" w:after="60" w:line="276" w:lineRule="auto"/>
        <w:jc w:val="both"/>
      </w:pPr>
      <w:r>
        <w:t>sumárny popis činností, ktoré regionálni koordinátori vykonávali v</w:t>
      </w:r>
      <w:r w:rsidR="00F3455B">
        <w:t> </w:t>
      </w:r>
      <w:r>
        <w:t>období krízovej situácie.</w:t>
      </w:r>
    </w:p>
    <w:p w:rsidR="00F3455B" w:rsidRDefault="00F3455B" w:rsidP="00730B93">
      <w:pPr>
        <w:spacing w:before="60" w:after="60" w:line="276" w:lineRule="auto"/>
        <w:jc w:val="both"/>
        <w:rPr>
          <w:u w:val="single"/>
        </w:rPr>
      </w:pPr>
    </w:p>
    <w:p w:rsidR="009F1FEA" w:rsidRPr="00F3455B" w:rsidRDefault="009F1FEA" w:rsidP="00730B93">
      <w:pPr>
        <w:spacing w:before="60" w:after="60" w:line="276" w:lineRule="auto"/>
        <w:jc w:val="both"/>
        <w:rPr>
          <w:u w:val="single"/>
        </w:rPr>
      </w:pPr>
      <w:r w:rsidRPr="00F3455B">
        <w:rPr>
          <w:u w:val="single"/>
        </w:rPr>
        <w:t>Neoprávnené výdavky na pozície regionálnych koordinátorov:</w:t>
      </w:r>
    </w:p>
    <w:p w:rsidR="009F1FEA" w:rsidRDefault="009F1FEA" w:rsidP="00F3455B">
      <w:pPr>
        <w:pStyle w:val="Odsekzoznamu"/>
        <w:numPr>
          <w:ilvl w:val="0"/>
          <w:numId w:val="11"/>
        </w:numPr>
        <w:spacing w:before="60" w:after="60" w:line="276" w:lineRule="auto"/>
        <w:jc w:val="both"/>
      </w:pPr>
      <w:r>
        <w:t>výdavky zamestnancov v</w:t>
      </w:r>
      <w:r w:rsidR="00F3455B">
        <w:t> </w:t>
      </w:r>
      <w:r>
        <w:t xml:space="preserve">prípade </w:t>
      </w:r>
      <w:proofErr w:type="spellStart"/>
      <w:r>
        <w:t>pandemické</w:t>
      </w:r>
      <w:proofErr w:type="spellEnd"/>
      <w:r>
        <w:t xml:space="preserve"> nemocenské za obdobie od 27. marca 2020,</w:t>
      </w:r>
    </w:p>
    <w:p w:rsidR="00DA5C48" w:rsidRPr="009F1FEA" w:rsidRDefault="009F1FEA" w:rsidP="00F3455B">
      <w:pPr>
        <w:pStyle w:val="Odsekzoznamu"/>
        <w:numPr>
          <w:ilvl w:val="0"/>
          <w:numId w:val="11"/>
        </w:numPr>
        <w:spacing w:before="60" w:after="60" w:line="276" w:lineRule="auto"/>
        <w:jc w:val="both"/>
      </w:pPr>
      <w:r>
        <w:t>výdavky zamestnancov v</w:t>
      </w:r>
      <w:r w:rsidR="00F3455B">
        <w:t> </w:t>
      </w:r>
      <w:r>
        <w:t xml:space="preserve">prípade </w:t>
      </w:r>
      <w:proofErr w:type="spellStart"/>
      <w:r>
        <w:t>pandemické</w:t>
      </w:r>
      <w:proofErr w:type="spellEnd"/>
      <w:r>
        <w:t xml:space="preserve"> ošetrovné za obdobie od 12. marca 2020.</w:t>
      </w:r>
    </w:p>
    <w:sectPr w:rsidR="00DA5C48" w:rsidRPr="009F1FE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297" w:rsidRDefault="00C92297" w:rsidP="009F1FEA">
      <w:pPr>
        <w:spacing w:after="0" w:line="240" w:lineRule="auto"/>
      </w:pPr>
      <w:r>
        <w:separator/>
      </w:r>
    </w:p>
  </w:endnote>
  <w:endnote w:type="continuationSeparator" w:id="0">
    <w:p w:rsidR="00C92297" w:rsidRDefault="00C92297" w:rsidP="009F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297" w:rsidRDefault="00C92297" w:rsidP="009F1FEA">
      <w:pPr>
        <w:spacing w:after="0" w:line="240" w:lineRule="auto"/>
      </w:pPr>
      <w:r>
        <w:separator/>
      </w:r>
    </w:p>
  </w:footnote>
  <w:footnote w:type="continuationSeparator" w:id="0">
    <w:p w:rsidR="00C92297" w:rsidRDefault="00C92297" w:rsidP="009F1FEA">
      <w:pPr>
        <w:spacing w:after="0" w:line="240" w:lineRule="auto"/>
      </w:pPr>
      <w:r>
        <w:continuationSeparator/>
      </w:r>
    </w:p>
  </w:footnote>
  <w:footnote w:id="1">
    <w:p w:rsidR="001D6807" w:rsidRDefault="001D6807" w:rsidP="001D680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D6807">
        <w:rPr>
          <w:i/>
        </w:rPr>
        <w:t>„Obdobie mimoriadnej situácie, núdzového stavu alebo výnimočného stavu vyhláseného stavu v</w:t>
      </w:r>
      <w:r>
        <w:rPr>
          <w:i/>
        </w:rPr>
        <w:t> </w:t>
      </w:r>
      <w:r w:rsidRPr="001D6807">
        <w:rPr>
          <w:i/>
        </w:rPr>
        <w:t>súvislosti s</w:t>
      </w:r>
      <w:r>
        <w:rPr>
          <w:i/>
        </w:rPr>
        <w:t> </w:t>
      </w:r>
      <w:r w:rsidRPr="001D6807">
        <w:rPr>
          <w:i/>
        </w:rPr>
        <w:t>ochorením COVID-19 a</w:t>
      </w:r>
      <w:r>
        <w:rPr>
          <w:i/>
        </w:rPr>
        <w:t> </w:t>
      </w:r>
      <w:r w:rsidRPr="001D6807">
        <w:rPr>
          <w:i/>
        </w:rPr>
        <w:t>obdobie šiestich mesiacov nasledujúcich po ich odvolaní“</w:t>
      </w:r>
      <w:r w:rsidRPr="001D6807">
        <w:t xml:space="preserve"> v</w:t>
      </w:r>
      <w:r>
        <w:t> </w:t>
      </w:r>
      <w:r w:rsidRPr="001D6807">
        <w:t>zmysle § 56, odsek (1) zákona o</w:t>
      </w:r>
      <w:r>
        <w:t> </w:t>
      </w:r>
      <w:r w:rsidRPr="001D6807">
        <w:t>príspevku poskytovanom z</w:t>
      </w:r>
      <w:r>
        <w:t> </w:t>
      </w:r>
      <w:r w:rsidRPr="001D6807">
        <w:t>európskych štrukturálnych a</w:t>
      </w:r>
      <w:r>
        <w:t> </w:t>
      </w:r>
      <w:r w:rsidRPr="001D6807">
        <w:t>investičných fondov a</w:t>
      </w:r>
      <w:r>
        <w:t> </w:t>
      </w:r>
      <w:r w:rsidRPr="001D6807">
        <w:t>o</w:t>
      </w:r>
      <w:r>
        <w:t> </w:t>
      </w:r>
      <w:r w:rsidRPr="001D6807">
        <w:t>zmene a</w:t>
      </w:r>
      <w:r>
        <w:t> </w:t>
      </w:r>
      <w:r w:rsidRPr="001D6807">
        <w:t>doplnení niektorých zákonov</w:t>
      </w:r>
      <w:r>
        <w:t xml:space="preserve"> v znení neskorších predpisov</w:t>
      </w:r>
      <w:r w:rsidRPr="001D6807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FEA" w:rsidRDefault="009F1FEA">
    <w:pPr>
      <w:pStyle w:val="Hlavika"/>
    </w:pPr>
    <w:r>
      <w:rPr>
        <w:noProof/>
        <w:lang w:eastAsia="sk-SK"/>
      </w:rPr>
      <w:drawing>
        <wp:inline distT="0" distB="0" distL="0" distR="0">
          <wp:extent cx="5705475" cy="400050"/>
          <wp:effectExtent l="0" t="0" r="952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547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C2D37"/>
    <w:multiLevelType w:val="hybridMultilevel"/>
    <w:tmpl w:val="B82E4AAC"/>
    <w:lvl w:ilvl="0" w:tplc="E1CCE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D549B"/>
    <w:multiLevelType w:val="hybridMultilevel"/>
    <w:tmpl w:val="F6443106"/>
    <w:lvl w:ilvl="0" w:tplc="E1CCE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D1CE4"/>
    <w:multiLevelType w:val="hybridMultilevel"/>
    <w:tmpl w:val="3FFC02D6"/>
    <w:lvl w:ilvl="0" w:tplc="E1CCE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4724E"/>
    <w:multiLevelType w:val="hybridMultilevel"/>
    <w:tmpl w:val="CB7E3242"/>
    <w:lvl w:ilvl="0" w:tplc="E1CCE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51CBF"/>
    <w:multiLevelType w:val="hybridMultilevel"/>
    <w:tmpl w:val="F20084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1654E3"/>
    <w:multiLevelType w:val="hybridMultilevel"/>
    <w:tmpl w:val="BB18FFE0"/>
    <w:lvl w:ilvl="0" w:tplc="E1CCE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36FF8"/>
    <w:multiLevelType w:val="hybridMultilevel"/>
    <w:tmpl w:val="BAC6C204"/>
    <w:lvl w:ilvl="0" w:tplc="E1CCE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6851FF"/>
    <w:multiLevelType w:val="hybridMultilevel"/>
    <w:tmpl w:val="DBB41DD8"/>
    <w:lvl w:ilvl="0" w:tplc="E1CCE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9875A6"/>
    <w:multiLevelType w:val="hybridMultilevel"/>
    <w:tmpl w:val="757C801E"/>
    <w:lvl w:ilvl="0" w:tplc="E1CCE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E44C4"/>
    <w:multiLevelType w:val="hybridMultilevel"/>
    <w:tmpl w:val="C634456E"/>
    <w:lvl w:ilvl="0" w:tplc="8F24F182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8428E2"/>
    <w:multiLevelType w:val="hybridMultilevel"/>
    <w:tmpl w:val="1CF8C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0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FEA"/>
    <w:rsid w:val="0017706D"/>
    <w:rsid w:val="001D6807"/>
    <w:rsid w:val="001E5E09"/>
    <w:rsid w:val="00730B93"/>
    <w:rsid w:val="009F1FEA"/>
    <w:rsid w:val="00B831EE"/>
    <w:rsid w:val="00C92297"/>
    <w:rsid w:val="00F3455B"/>
    <w:rsid w:val="00FF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4EC3F4"/>
  <w15:chartTrackingRefBased/>
  <w15:docId w15:val="{C2440C75-4FE4-4E91-9CF0-860C2B960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F1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F1FEA"/>
  </w:style>
  <w:style w:type="paragraph" w:styleId="Pta">
    <w:name w:val="footer"/>
    <w:basedOn w:val="Normlny"/>
    <w:link w:val="PtaChar"/>
    <w:uiPriority w:val="99"/>
    <w:unhideWhenUsed/>
    <w:rsid w:val="009F1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1FEA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D680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D680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D6807"/>
    <w:rPr>
      <w:vertAlign w:val="superscript"/>
    </w:rPr>
  </w:style>
  <w:style w:type="paragraph" w:styleId="Odsekzoznamu">
    <w:name w:val="List Paragraph"/>
    <w:basedOn w:val="Normlny"/>
    <w:uiPriority w:val="34"/>
    <w:qFormat/>
    <w:rsid w:val="001D68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E77C7A-774B-4C61-B87D-8DC72E8FEC4F}"/>
</file>

<file path=customXml/itemProps2.xml><?xml version="1.0" encoding="utf-8"?>
<ds:datastoreItem xmlns:ds="http://schemas.openxmlformats.org/officeDocument/2006/customXml" ds:itemID="{7DF4DD3A-4BD7-4436-AEEB-CF9B8F77CF2F}"/>
</file>

<file path=customXml/itemProps3.xml><?xml version="1.0" encoding="utf-8"?>
<ds:datastoreItem xmlns:ds="http://schemas.openxmlformats.org/officeDocument/2006/customXml" ds:itemID="{890619F2-37AA-4471-8570-D69E8FCE8F81}"/>
</file>

<file path=customXml/itemProps4.xml><?xml version="1.0" encoding="utf-8"?>
<ds:datastoreItem xmlns:ds="http://schemas.openxmlformats.org/officeDocument/2006/customXml" ds:itemID="{E300463E-7B09-4657-94A3-35D0958345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2435</Words>
  <Characters>13882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metodika 14 OIMRK</dc:creator>
  <cp:keywords/>
  <dc:description/>
  <cp:lastModifiedBy>metodika 14 OIMRK</cp:lastModifiedBy>
  <cp:revision>3</cp:revision>
  <dcterms:created xsi:type="dcterms:W3CDTF">2022-06-28T13:51:00Z</dcterms:created>
  <dcterms:modified xsi:type="dcterms:W3CDTF">2022-06-28T14:41:00Z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